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At Wolf &amp; Badger, we sell the best independent, ethical, sustainable, beautifully produced fashion and design labels available anywhere in the world. It's important to us and it's important to our customers that by shopping on Wolf &amp; Badger that you have a really cohesive and clear and relevant shopping experience and that's really where Slack helps us.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Wolf &amp; Badger are primarily online, but we have three stores in London, New York and LA. It's really important for the store team to get instant communication. If there's any question over the pricing and they need to verify that with the community team, it's really important that we do that as quickly as possible so that the customer can check out, leave the store happy and the brand have made a sale.</w:t>
      </w:r>
    </w:p>
    <w:p>
      <w:pPr>
        <w:jc w:val="start"/>
      </w:pPr>
      <w:r>
        <w:rPr>
          <w:rFonts w:ascii="Arial" w:hAnsi="Arial" w:eastAsia="Arial" w:cs="Arial"/>
          <w:sz w:val="24"/>
          <w:szCs w:val="24"/>
          <w:b w:val="1"/>
          <w:bCs w:val="1"/>
          <w:i w:val="0"/>
          <w:iCs w:val="0"/>
        </w:rPr>
        <w:t xml:space="preserve">[00:00:41] Speaker 3: </w:t>
      </w:r>
      <w:r>
        <w:rPr>
          <w:rFonts w:ascii="Arial" w:hAnsi="Arial" w:eastAsia="Arial" w:cs="Arial"/>
          <w:sz w:val="24"/>
          <w:szCs w:val="24"/>
          <w:b w:val="0"/>
          <w:bCs w:val="0"/>
          <w:i w:val="0"/>
          <w:iCs w:val="0"/>
        </w:rPr>
        <w:t xml:space="preserve">As an e-commerce business, sometimes we have shipping emergencies, we'll have strikes, there will be any number of issues that really affect our careers. With AI Summaries in Slack, I'm able to jump into issues quicker and really effectively troubleshoot things from there. I can condense all that information down just to the key points that really I need to focus on and then we can smooth everything out immediately.</w:t>
      </w:r>
    </w:p>
    <w:p>
      <w:pPr>
        <w:jc w:val="start"/>
      </w:pPr>
      <w:r>
        <w:rPr>
          <w:rFonts w:ascii="Arial" w:hAnsi="Arial" w:eastAsia="Arial" w:cs="Arial"/>
          <w:sz w:val="24"/>
          <w:szCs w:val="24"/>
          <w:b w:val="1"/>
          <w:bCs w:val="1"/>
          <w:i w:val="0"/>
          <w:iCs w:val="0"/>
        </w:rPr>
        <w:t xml:space="preserve">[00:01:04] Speaker 4: </w:t>
      </w:r>
      <w:r>
        <w:rPr>
          <w:rFonts w:ascii="Arial" w:hAnsi="Arial" w:eastAsia="Arial" w:cs="Arial"/>
          <w:sz w:val="24"/>
          <w:szCs w:val="24"/>
          <w:b w:val="0"/>
          <w:bCs w:val="0"/>
          <w:i w:val="0"/>
          <w:iCs w:val="0"/>
        </w:rPr>
        <w:t xml:space="preserve">Slack has allowed us to punch way above our weight when it comes to kicking off a project. Canvas documents get everybody on the same page. They contain the objectives and specific roadmap and prioritisation items. It's a huge time saver for me.</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We're forecasting a tenfold growth in sales over the next three to five years. It's important that we continue to provide a great experience to our customers. I really can't think how else we would do it without Slack.</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If we just dropped Slack tomorrow and we didn't use it, it would be chaos.</w:t>
      </w:r>
    </w:p>
    <w:p>
      <w:pPr>
        <w:jc w:val="start"/>
      </w:pPr>
      <w:r>
        <w:rPr>
          <w:rFonts w:ascii="Arial" w:hAnsi="Arial" w:eastAsia="Arial" w:cs="Arial"/>
          <w:sz w:val="24"/>
          <w:szCs w:val="24"/>
          <w:b w:val="1"/>
          <w:bCs w:val="1"/>
          <w:i w:val="0"/>
          <w:iCs w:val="0"/>
        </w:rPr>
        <w:t xml:space="preserve">[00:01:32] Speaker 4: </w:t>
      </w:r>
      <w:r>
        <w:rPr>
          <w:rFonts w:ascii="Arial" w:hAnsi="Arial" w:eastAsia="Arial" w:cs="Arial"/>
          <w:sz w:val="24"/>
          <w:szCs w:val="24"/>
          <w:b w:val="0"/>
          <w:bCs w:val="0"/>
          <w:i w:val="0"/>
          <w:iCs w:val="0"/>
        </w:rPr>
        <w:t xml:space="preserve">We couldn't do our jobs without it, really, so please don't take it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helps Wolf  Badger iron out every wrinkle.mp4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hEsojksn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2026-06-22T21:25:19+00:00</dcterms:created>
  <dcterms:modified xsi:type="dcterms:W3CDTF">2026-06-22T21:25:19+00:00</dcterms:modified>
</cp:coreProperties>
</file>

<file path=docProps/custom.xml><?xml version="1.0" encoding="utf-8"?>
<Properties xmlns="http://schemas.openxmlformats.org/officeDocument/2006/custom-properties" xmlns:vt="http://schemas.openxmlformats.org/officeDocument/2006/docPropsVTypes"/>
</file>