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Hello, we welcome you in the new year, 2026, during the first ClickMeeting webinar. And today we have a guest from the LangLion platform, Ms. Anna Ćwiktińska, who will tell us how you can use the platform for webinars in your activities, among other things, in language schools. I don't know if you can hear us, we suspect you can, so I immediately pass the voice to our guest and see you in the middle of the webinar at the poll.</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Good morning, hi, I see that you are answering, I welcome you in this Tuesday morning, I am very happy that you joined the meeting today. Today, I switch to the presentation, Today we are going to talk about effective communication in a language school. Since you are here, I guess you run schools and communicate, maybe you manage teams, so it will be a perfect place to gain some knowledge, have a broader perspective on what you communicate in your school. I'm going straight to the point, what we're going to talk about today, what we're not going to talk about today. I'm definitely not going to tell you that it's worth communicating, because everyone knows that, and it's quite obvious, but without systematic communication, there is no order, no continuation of courses, no quiet work, but at the same time in language schools, the problem is not the lack of will. There is never a lack of will. The problem is this separation between knowledge and practice, so I hope that today's webinar will be what will push you to this practice, will give you the tools to deal with this organization of communication. In most schools, communication exists. There are phones, emails, SMS, messages from the office, messages from readers, sometimes there is a messenger or Instagram. From the outside, it looks like there is a lot of communication, and yet the students give up, they do not extend the courses, and sometimes they disappear without a word, and this is with dependencies, it also happens. So, communication starts to work only when it is planned in time, consistent and settled in the sales and teaching process. jeśli mówimy o szkole językowej, więc nie jest to zbiór pojedynczych wiadomości, ale kursant odbiera tą komunikację ze szkołą językową jako całościowe doświadczenie. Widzę, że jest pytanie na czacie, czy spotkanie będzie nagrywane? Tak, jest nagrywane, oczywiście. Przed każdym z momentów kursanta w tej historii komunikacji ze szkołą językową, The student has different questions, different emotions, and good communication is that the school answers these questions and these emotions before the student starts looking for these answers himself. If the school is silent, the student does not stay in the void. He will answer himself, he will often add things to himself that may act against you as a school. In addition, it is enough that the school has more groups, more phones, more questions, and the communication begins to depend on the memory of the owner, and at the same time, the communication based on memory is always accidental and reactive. That is why we need a planned way of acting that gives both the team and the student clarity i poczucie, że wiemy, w którym kierunku zmierzamy. Dobra, przyszłam do rzeczy, ale kim ja jestem? Ja się nazywam Ania Ćwiklińska, bardzo mi miło, że dzisiaj jestem gościem ClickMeeting. Ja od 14 lat pracuję ze szkołami językowymi i z tej perspektywy też mogę powiedzieć, że szkoły bardzo często robią świetną robotę edukacyjną. Tutaj absolutnie nie ma się do czego doczepić, At the same time, they lose students because of small things in my area of specialization, i.e. sales and marketing. As an example, I can say that there is no answer in time, not picking up the phone, silence at key moments, and these are the areas I always work on. Dzisiaj odpowiadam za strategię wzrostu Platformy Langlion, czyli Platformy do Kompleksowego Zarządzania Szkołą Językową, od zapisu, przez rozliczenia, e-dziennik, lekcji online, również zintegrowanych z clicketingiem. Langlion porządkuje prowadzenie szkoły językowej tak, żeby szkoła przestała działać wyłącznie w głowie właścicielki, Well, apart from regular webinars, I also appear at industry conferences and there you can also follow us. My focus is on building relationships and experience of a student in a language school, and we happen to meet here today. In LangLion, we also focus a lot on education and regular contact with customers. Sami prowadzimy webinary przez ClickMeeting, ale i samego Langleyona można z ClickMeeting zintegrować, także jesteśmy z ClickMeeting bardzo związani rzeczywiście. I ClickMeeting jest dla nas również takim realnym narzędziem do budowania relacji z naszymi kursantami i dokładnie o takim podejściu dzisiejszy webinar. Jeśli macie jakiekolwiek pytania na czacie, śmiało piszcie. If you have any questions, I will try to answer them in the course of the webinar, but we also have a segment for questions and answers at the end, so I hope that I will also be able to refer to your situations from your schools, from your everyday life. What is the plan for the webinar? Najpierw sobie porozmawiamy w ogóle o pierwszym kontakcie w szkole językowej jako takim kluczowym w szkole językowej, o mapie podróży klienta, o empatii w czasach automatyzacji, no i potem będziemy mieli czas na tę sesję pytań i odpowiedzi. W takim razie przechodzę do rzeczy. Jeszcze kilka lat temu wiele szkół mogło sobie pozwolić na dość swobodne podejście do komunikacji. If someone left after the first semester or a year, it was possible to do it with new notes. Advertisements were also much cheaper, the competition was smaller. Let me know in the chat if you feel that the competition has increased a lot in the last few years. The client also compared offers less, but today this model stops working and most schools feel it very clearly. The acquisition of a new client today is more expensive than ever before. As they say, it was already cheap. Advertising campaigns cost more, and the competition fights for attention with the same arguments. In this context, the resignation of a student after one semester or year ceases to be a normal phenomenon, a zatrzyna być stratą, na którą coraz mniej szkół może sobie po prostu pozwolić. Magda pisze, że sami lektorzy się reklamują i mają swoje działalności. Tak, tak, dokładnie. Więc ta konkurencja jest bardzo napięta. I tu dochodzimy do takiego ważnego punktu, że większość szkół, kiedy myśli w ogóle o retencji, myśli bardziej o swojej ofercie, o cenie, o rabatach, o promocjach na kolejny semestr. Meanwhile, in practice, students very rarely give up because the offer was too expensive. Much more often, they give up because something went wrong on the way, for example, communication, something was unclear, something was missing, someone did not respond when it was simply necessary. So retention does not start at the end of the language course, but it really starts in the first contact. It starts with how quickly and in what tone you answer the questions. Then, whether the student knows what to do next, what the next steps will be, whether he feels cared for at the start, or, for example, whether in the middle of the semester, when his motivation starts to decline, someone will notice it. And if these moments along the way, at the very beginning of building your relationship, they will be neglected, then no discount offer at the end will save this situation. At the same time, communication is one of the cheapest tools for working on retention. It does not require an additional advertising budget, new campaigns, and basically only planning and consequences. So good communication will make the student hesitate less, because he will rarely have doubts and he will rarely postpone this decision of continuation for later, because it will be a natural consequence of what happened before. And we go back to the starting point, and if today obtaining a student costs more and more, then again, we cannot afford to lose him for communication reasons, for reasons that are predictable and repeatable, and since they are predictable and repeatable, they can be designed. Jeśli w ogóle temat retencji jest dla was interesujący, my jako Platforma Langlion prowadzimy też aktywnie nasz kanał na YouTubie. Nagrywałam niedawno o tym wideo, jakiś pewnie dobry duszek z Langliona, zaraz wrzuci link na czacie, więc jeśli będziecie chcieli nas zasubskrybować, to serdecznie zapraszam o retencji, trochę więcej też mówiłam. Okay, but going further, when it comes to the first contact, the first contact is the moment that sets up the rest of your communication. It is not a moment that we have to cut off, but a moment that we want to design, because from what happens in those first seconds, minutes, hours, It all depends on what will happen next. The first impression, it's an old truth, the first impression is made only once. The quality of this contact will often determine whether a potential student will stay with you for years, or maybe disappear after 20 minutes of scrolling competition. In theory, this is banal, but in practice, mistakes appear here that cost the most. because it's not an advertising campaign, it's not a beautiful post on social media that will sell and convince a student to sign up, but more the way you pick up the phone, how quickly you pick up, what language you will communicate in, because we don't want to sound like someone from the office, and as long as some things can be automated, it's always a question of whether it's worth it. For sure, this element must be designed. As three component factors of the first impression, I divide it into three factors. Time of reaction, channel of contact and tone of communication about it now. Many owners have the impression that we are available, when it comes to reaction time. When someone responds, we reply. The question is whether it is suitable for the current world. In the online world, where the client has on the screen at the same time advertising for your school, advertising for three competitive schools, 10 announcements from other applications, and best of all, he scrolls through offers on the phone, watches a series on Netflix, or on a big and small Internet, i.e. on a laptop and on a phone, he looks at two different things and looks for a course offer in the GPD chat. This information pressure, I have mentioned a lot of things, but it shows very well in what communication and information pressure your potential client is. And this reaction time is key, because it makes an opinion about you, jak szybko, jacy jesteście responsywni, no po prostu. I może to brzmieć jak truizm, ale mówię o tym i zawsze to bardzo podkreślam, bo mówię to też z własnego doświadczenia. My w Long Lionie dzwonimy do szkół codziennie. No i prawda jest taka, że do szkoły językowej bardzo trudno jest się dodzwonić. Im mniejsza szkoła, tym jest gorzej. Najczęściej jest to po prostu, najczęstszym scenariuszem jest po prostu cisza, and sometimes a call after many hours, often in the evening after classes. And from such a human point of view, I understand it, of course, because the owner who, I say woman, because we have a heavily feminized industry, this owner most often teaches, handles notes, accounting, marketing, here she posts on social media, she does everything herself. But the client doesn't know that and won't wait for 8 hours for someone to come and tell them that they have a problem. The next thing is the contact channel. Zasada jest prosta, odpowiadamy tam, gdzie klient się odezwał. Jeśli napisał na Messengerze, odpowiadamy na Messengerze. Jeśli zadzwonił, dzwonimy z powrotem, oddzwaniamy. Wybieramy zawsze ten kanał, bo klient wybrał dokładnie ten kanał, bo w tym mu było wygodnie i przełączanie go na inny kanał komunikacji, tylko dlatego, że według Was nie jest to najlepszy kanał do tego, żeby udzielić pełnej informacji, It's a bit tricky, because it's discouraging and I understand that often, for example, in a phone call, we are not able to say everything and we want to switch our communication to another channel, for example, to an email, ale jednocześnie możemy to robić w tym momencie, kiedy klient jest już zaangażowany, kiedy złapiemy z nim jakiś kontakt, więc możemy wtedy zaprosić na spotkanie, wysłać maila, czy link do zapisu, czy jakąś tam prezentację, ofertę, ale jednocześnie nie róbmy tego na siłę. Kolejna rzecz, no to ton komunikacji i z technicznego punktu widzenia wiadomość może być poprawna, But from such a human, it can sound cold, stiff, impersonal, and sometimes even rude. Especially in the context of communication with debtors, I mark such a star that it is ... This is the most common case. I don't think it can sound rude when someone wants to sell you something. but it is this tone that builds relationships, and here we have a few examples, for example, we can say in the association I send an offer, or we ask for contact in case of interest, or I send a recruitment form, and it is not such a language for conversation, it is more of a formal communication, A przecież szkoła to nie urząd i chcemy budować relacje. Ten ton komunikacji powinien być ciepły, ludzki, zaangażowany, więc jeśli na przykład zamiast mówić w załączeniu przesyłam ofertę, podpowiemy, że wysyłam ofertę, jestem do dyspozycji, możemy się umówić na drugi kontakt, jeśli byłaby taka potrzeba i samo nadawanie tego ciepła zaangażowania and this human element to the message, that's what we mean. But at the same time, it may be a bit too little, because if we want the client to feel the value, we have to speak the language of benefits. I highly recommend this challenge. I also do it myself, so I recommend it even more. Speaking the language of benefits is an ability that can be trained. And most often, after writing a message, we don't see that it has some kind of a note of anger, or is not very empathetic, or not very sales-oriented. So here is my advice, if you have this type of message, when you write the finished text, it is worth adding it, for example, to the GPT chat and ask it to write the same thing, the same, it made sense, but he wrote it in a language of benefit, or more empathetically, calmer, or all at once, and then check the differences. And based on these corrections, learn, check out what the message should sound like, which will be read as a different sentiment. At this level, you can learn very well, better communicate, better convey this communication. So that's a little challenge from me. When we start talking about organizing communication in school, basically in every business, I think, often there is resistance that it will sound artificial, it won't work for us, every situation is different. Of course, these are sensible concerns, But the problem is that the lack of procedures does not protect the relationship, it often breaks it, from my experience. Procedures have a bad reputation, because they are associated with something very stiff and soulless, but after all, the procedure does not serve to control people, but to save them when there is too much work to do and you just have to remember everything. always when we base it on memory and intuition, it can lead to inconsistency. And a good procedure is a specific answer to very simple questions. Who answers the phone? How fast do we do it? What does the first message look like? When do we send the price list? When do we invite you to a meeting? What do we say when someone asks for a discount? and so on. These are things that happen every day, so the procedure does not add work, but at the same time it does not kill the human tone, of course, quite the opposite, because it takes away the decision-making stress from the employees. When an employee knows how to react, what the framework of this contact is, he does not have to think about whether he is doing it well, whether he is doing it on time, whether he is doing it too late, but it also does not go against the expectations of you as managers, and thanks to this, this communication is calmer, more confident, more empathetic. At the same time, what is another star, the procedures are also a great support in the implementation of new people, because communication with your school should not depend on whether someone is talking with the owner, with the secretary, or the second one who has only been at work for a month or two, for example, and it is only being implemented. This communication should be systematized so that the client does not have the feeling that depending on who he meets, he is served differently. And that's why it's great to have the first contact written down, and that's the key, that's where we have to start. But, of course, communication with the school lasts much longer. Therefore, it is important to design communication that works throughout the semester and think about the path that the student follows with his questions, emotions and decisive moments. And here I come to the next thing, i.e. to the person and customer journey. Persona is not an average target client, it is a person with a specific name, problem, lifestyle, decisions and building such a persona allows you to enter the shoes of your client. Thanks to this, you do not design communication for children's parents very enigmatically, very generally, only for example for Marta, who wants to record her son Jasiek in English, but is afraid that the child will cry, or you will be unavailable when there are any problems. It is worth starting with this, because persons help to write messages that meet real needs, design the offer from the point of view of the client's life situation and plan the client's path in a realistic way, not a wishful one. Okay, but what about these persons? So I prepared an example of such a person, Marta, we have a five-year-old Jasia for you, which can be a starting point for how you can actually create a person for your needs. Let's say that our person is Marta. Marta is 37 years old, we define her profession, children, what is her motivation, her motivation is that she wants to give her child a good language start, what are her fears, is she afraid of adaptation, stress, uncertainty, will the classes be correct, will she not have to change schools, What channels do you most often communicate with, i.e. messenger, mom groups or text messages? He doesn't call, for example, we assume. How do you make decisions? I make a decision with my husband, but he supports me with the opinions of other moms. And what are his expectations? And from the perspective of our Marta, an example, but of course in your schools there may be a completely different person, But today, I, for example, Marta, I will create from her perspective, I have already created, but I will show you what I have prepared, Customer Journey Map, that is, the map of the entire road that Marta and her son, Jaś, go from the first contact to the decision of continuation. They need to plan this journey, preferably with the whole team at school, because these perspectives are different depending on what contact someone has. The secretary looks at it a little differently, the rector a little differently, but the key is to think about what this path will look like all the time. The first step is awareness. Marta hears about the school from a friend, goes through the pages, looks at Facebook, checks the options. We always have to think about what emotions and what risks, and what tasks of the school are at each of these stages. They are simplified for this presentation, of course, because there are only five of them, there are many more stages, if you think about the way of your student through the school, but I will focus on these five. What are her emotions, is she curious, is she uncertain? What are our risks? Too general school offer, lack of photos of children, lack of opinion. At each of these stages, we have to think about what tasks we have, how we can improve this contact. For example, we can publish real photos, classes, face of the readers, or create a post, what the first classes for five-year-olds look like. The second step is interest. When Marta writes with a question about a specific date, she wants to know who and when there are classes, she writes via Messenger, for example, because it is more convenient this way. And what are our risks? Lack of answers or too general information. Our tasks as a school should be a quick and specific answer, best personalized. we can add a short video from this group, or the opinion of another mother, or if we can't answer right away, then some automatic autoresponder, so that Marta with her tension, impatience, with her emotions, does not leave alone. The next step that we can design is a decision and a record. Marta wants to save the child, but she doesn't know what to do next, She doesn't know the process, she doesn't know if she filled out the form well, she doesn't know how to prepare the child. So Marta will consult with her husband, she will look for the form. She certainly feels the tension, but also the relief that she has already made this decision. What are our risks? Lack of instruction, silence, a sense of chaos by Marta. And again, we can wonder what tasks the school should take up. podwierzyć zapis prostym komunikatem, na przykład wysłać czeklistę, co zabrać, gdzie wejść, włącznie ze zdjęciami, na przykład, jak wygląda szkoła wewnątrz, albo właśnie stworzyć krótki film, pierwszy dzień w naszej szkole, krok po kroku, i pokazać, jak to doświadczenie będzie wyglądało, tak, żeby Marta, Jasia mogła też przygotować do tego, jak ten dzień będzie wyglądał. The next step is the beginning of the class, when Marta wants to make sure that everything is fine. She is full of worries, anxiety, stress and needs support. What are our risks? Lack of feedback, lack of trust. What are our tasks? For example, send SMS or message personalized for Marta about what happened. You can give an observation card to Jasia after the first classes, or invite her to a mini consultation on an open day, so as to maintain this contact. Another of these simplified stages is the continuation. If the school does not respond, Marta may consider that this is the end, as if she will be waiting for this contact. Marta is pragmatic, distanced. If there is no contact here or no effects, we have such a risk that Marta will give up, so we have to think about what tasks we have to take up so that Marta signs a contract for the next year, so we can prepare a personalized report of child's progress, call or write personally, add some additional values, a certificate, a certificate of absence, or access to an online platform, so that they can make the path of Marta as smooth as possible to the site saved for the next year. So, a well-designed Customer Journey Map is not just a presentation, it is a tool that organizes these activities, it gives a bird's-eye view of the path of a student, A specific student, a specific parent goes to school and also organizes the actions of the team manager and gives the team clarity on what the client needs, when, why, what emotions can accompany him. Thanks to this, communication ceases to be random, the client feels cared for, and the decision to continue becomes natural, not forced. Dokładnie tak jak się mówiłam, czas jest na ankietę z ClickMeeting'u, Kuba, śmiało. Chciałeś w połowie, masz w połowie.</w:t>
      </w:r>
    </w:p>
    <w:p>
      <w:pPr>
        <w:jc w:val="start"/>
      </w:pPr>
      <w:r>
        <w:rPr>
          <w:rFonts w:ascii="Arial" w:hAnsi="Arial" w:eastAsia="Arial" w:cs="Arial"/>
          <w:sz w:val="24"/>
          <w:szCs w:val="24"/>
          <w:b w:val="1"/>
          <w:bCs w:val="1"/>
          <w:i w:val="0"/>
          <w:iCs w:val="0"/>
        </w:rPr>
        <w:t xml:space="preserve">[00:29:21] Speaker 1: </w:t>
      </w:r>
      <w:r>
        <w:rPr>
          <w:rFonts w:ascii="Arial" w:hAnsi="Arial" w:eastAsia="Arial" w:cs="Arial"/>
          <w:sz w:val="24"/>
          <w:szCs w:val="24"/>
          <w:b w:val="0"/>
          <w:bCs w:val="0"/>
          <w:i w:val="0"/>
          <w:iCs w:val="0"/>
        </w:rPr>
        <w:t xml:space="preserve">Tak, tak, mamy, dziękuję bardzo. Więc teraz bardzo bym prosił Państwa o wypełnienie ankiety, którą już tutaj włączę. Więc tak, ankieta generalnie dotyczy tego, że informujemy Państwa, że mamy taką usługę, która się nazywa demo-produkt. If you have ever considered entering a new stage of your career and implementing webinars in your daily activities, we have prepared such a demo product for you, it is not obligatory, it does not imply anything, it does not oblige in any way, we just want to get to know this product. Również jest inny cel tej ankiety, żeby też poznać Państwa myśli na temat webinarów, przemyśleń oraz jak udoskonalić nasz produkt. Ponieważ jest kilka pytań w tej ankiecie, to chciałbym trochę użyć tego czasu i poinformować Państwa, że nagranie będzie do Państwa wysłane do końca tego tygodnia. Proszę się nie niepokoić. W ClickMeeting zaczynamy nowy rozdział, nową przygodę i wchodzimy od stycznia z podcastami. Będziemy Państwa informowali regularnie, jeżeli taki podcast będzie publikowany, będzie po 21 stycznia 1, a także chcielibyśmy, bo dostaną Państwo od nas nagranie z tego webinaru, jeżeli Państwo mają jakieś sugestie, w jakim temacie chcieliby zobaczyć webinar zorganizowany przez nas, to również bardzo chętnie na takie sugestie jesteśmy otwarci. To tutaj patrzymy jak idzie ankieta, widzę, że Państwo nie są raczej skłonni do głosowania tej ankiety. O, dobra, już widzę, że pierwsze odpowiedzi są, ja wiem, bo tam jest kilka pytań i jest to trochę czasochłonne, natomiast od razu mówię, że na pewno to będzie dla Państwa korzystne. Dobrze, co do nadchodzących webinarów, ja tutaj sobie pozwolę też sprawdzić, jeżeli Państwo w ogóle kiedykolwiek myśli o afiliacji, jak zarabiać w afiliacji, ClickMeeting ma program afiliacyjny, ale będziemy też robili 16 stycznia webinar na ten temat, więc z naszym specjalistą, panem Wojciechem Matułą, który zajmuje się SEO w afiliacji SAS, jest to dosyć ciekawy temat, także serdecznie zapraszam. On our infowall, you can find information about it, and we will also send you invitations. In the second half of February, we plan to return to Paweł Jacewski, if you have already been during the last webinar in December, and we will also have, most likely in the first half of May, a webinar with LangLion again. So, yes, we will also inform you if there is time for this webinar. I hope that we will see each other again. I hope so. We will see each other.</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It will be worth it.</w:t>
      </w:r>
    </w:p>
    <w:p>
      <w:pPr>
        <w:jc w:val="start"/>
      </w:pPr>
      <w:r>
        <w:rPr>
          <w:rFonts w:ascii="Arial" w:hAnsi="Arial" w:eastAsia="Arial" w:cs="Arial"/>
          <w:sz w:val="24"/>
          <w:szCs w:val="24"/>
          <w:b w:val="1"/>
          <w:bCs w:val="1"/>
          <w:i w:val="0"/>
          <w:iCs w:val="0"/>
        </w:rPr>
        <w:t xml:space="preserve">[00:32:22] Speaker 1: </w:t>
      </w:r>
      <w:r>
        <w:rPr>
          <w:rFonts w:ascii="Arial" w:hAnsi="Arial" w:eastAsia="Arial" w:cs="Arial"/>
          <w:sz w:val="24"/>
          <w:szCs w:val="24"/>
          <w:b w:val="0"/>
          <w:bCs w:val="0"/>
          <w:i w:val="0"/>
          <w:iCs w:val="0"/>
        </w:rPr>
        <w:t xml:space="preserve">I will not take up time. Thank you for filling out the questionnaire and I give the floor to you.</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Thanks. In the meantime, I will throw the presentation, but there is also a question from Mr. Pawel. In the presentation, there is a strong concentration on the fictional Mrs. Marta and an approach that is supposed to provide emotional comfort. What about the fictional Mr. Tomasz, who has a completely different approach from Mrs. Marta? As I say, this is an example. If we teach children, it would probably be some kind of Mrs. Marta, but each school has to design this person for itself, think about what people come to you and answer these questions about how to behave, what emotions, what are the risks and what are the tasks of the school in a given specific stage of the Customer Journey Map, to answer individually, so today I, as Marta, show as an example of how you can approach planning a map, but of course it's just an example, it can be Mr. Tomasz, it can be a person of a specific age, with specific needs, if you have B2B courses, it will probably be Mr. Tomasz, around 40, wanting to achieve their professional goals and this map will be completely different, it's natural. And that's the whole point, to think about who specifically buys your courses, to whom you specifically direct offers, i.e. not to people who want to achieve professional success, for example, but to this particular Mr. Tomasz, who is currently working at such and such a position, and so many years, has such and such needs, such and such emotions, and what risks are associated with these emotions. It is a tool that also deepens marketing communication and helps to plan the whole communication in a very personalized way, exactly to the people you want to reach. I hope that's a pretty exhaustive answer. Okay, I'll move on. The questions were, I would say, for a warm-up. As for the questions, if they are in context, I will come back to them. Of course, we also have a Q&amp;A segment at the end and I will try to answer all the questions. So now we have such a riddle, how to maintain empathy in times of automation. Automation surrounds us every year, every entrepreneur has such a fixed idea to automate as much as possible, so as not to deal with repetitive, tedious tasks and just cut this manual work. Ale wracając do Customer Journey Map, o której opowiadałam, swoją drogą, o Customer Journey Map też mamy film na YouTubie, mój, więc zapraszam, ale jeśli sobie przejdziecie ścieżkę waszej persony, tą Customer Journey Map, od pierwszego kontaktu aż po decyzję o kontynuacji, kontynuacji jej zapis, then in each of these points it is worth asking yourself two questions. Is this moment possible to automate? And more importantly, is this moment worth automating? Because the fact that it is possible does not always mean that it is worth it. Or vice versa. But to build this communication based on trust, warmth and understanding, and building a safe harbour for your students, it is worth considering which of these elements should be the direct communication. What, in my opinion, should be done... I forgot about one slide, but I found such a quote and it suits me very well. He talks a lot about our services as a LangLion platform, but also about language schools. And you can see the quote on the presentation, but goods are consumed while services are experienced. And I totally agree with that. And I think that this is a thought you have to come up with when planning communication in your language schools. So what should be left on the side of man? From my experience, along with hundreds of schools, there are four such key situations that require human care. The first of them, in my opinion, is the first contact, and as long as we are able to send some kind of autoresponder, or for some, for whom it will be more comfortable to allow them to register for the school on their own, and I agree with that, then if we are able to, at some stage, at the beginning, in these component elements of the first contact, add human, normal, empathetic message, then our Mrs. Marta, our example person, will feel nicely seen, taken care of, and automatically gives her the feeling She got to the place she wanted, she doesn't have this feeling of comfort, and this direct contact, this comfort, can give her. Although we don't know how to defend ourselves against it, we are social and social animals, and it is impossible to get rid of it so easily. The next element is a reaction to difficult situations, for example, when our son says that he does not want to go to classes, Marta is worried, she does not know if it is a matter of adaptation, she feels lost. In such situations, when we take care of Marta, we build trust at this stage, because this is the moment when we either build this trust or lose it, We can build a relationship with Marta in a completely different way, for example, if Marta gets information from the system, we remind her about classes, and she can get a phone call from someone from the secretariat after three weeks from the start of the course, with a signal, we saw that it was more difficult for Jasia to enter the room, please don't worry, it's normal in the first few weeks, jesteśmy czujni, jeśli potrzebuje Pani wsparcia, to jesteśmy i chętnie Was wesprzemy. I ten etap, jeśli nadamy właśnie reakcję na trudnych sytuacjach, ten poziom ludzkiej komunikacji zupełnie inaczej ustawia to relacji między Wami a kursantami. Kolejna rzecz to podsumowanie kursu i to może być zaskakujące, because in most schools, of course, they make descriptive opinions for students, summary of the course, and LLMs, as a matter of principle, do it well. I mean, we are able to generate a summary of the student's participation on the basis of data. But, I think the worst thing we can do is, after a year of hard work of a student, to give him such a descriptive opinion, which looks like it was reflected on Xero or the e-mail would be sent generically to the whole group. This student, as a summary of his year or half a year of hard work on the language course, wants to see something personal. And when we add the human factor, even if this opinion is generated, or in Langlion, or generated by artificial intelligence to some extent, but we add something very personal to it, this message ceases to be so generic. This is a message that a parent of a child reads several times, shows to the family, because it is not supposed to be a report as such, but some story about a child. For example, that Jaś was great at dealing with songs, he especially liked it, proudly shows new syllables, more and more often he reports himself to the answer, and this is no longer such an answer that would be reflected on Xero and handed over to everyone. And the presentation of this human factor also puts relations between you and the students in a completely different place. Kolejna rzecz to zmiany lub problemy. Jeśli, no nie wiem, jest zmiana lektora, musi się zmienić lektor. Nie wiem, lektorka od nas odchodzi, musimy zmienić lektora, no to też nie wyobrażam sobie, że miałaby to pójść jakimś tam automatem, że jednak to jest sytuacja, która bardzo dużo waży i warto ją właśnie zostawić ludziom i temu komunikatowi takim bardzo personalnemu. Ale jednocześnie jest szereg rzeczy, które możemy automatyzować w szkole językowej. Automation is great in those elements that simply do not need to be explained a second time. It's not about emotions, but about such repeatability, precision, even a routine regarding some messages. For example, payments, i.e. an email notification about incoming payments with a link to the payment, Automatic invoice sending after payment. Vindication, i.e. automatic e-mail, SMS reminding of unpaid bills. Here it is generally the case that if we have an automated vindication, it is better, because it is detached from this human factor and our debtor does not treat it personally and doesn't get mad at us, because it's automated, so it's not for anyone, only for itself, maybe it won't pay. Another thing is, for example, an automatic e-mail, SMS informing about changes in the plan, about substitutions, or an automatic e-mail sent, for example, an hour before the lesson. Dzień dobry, przypominam o zajęciach o 17.00, kliknij w link poniżej i jest przycisk do dołączenia do lekcji w ClickMeetingu, zintegrowany ClickMeeting z Langlajonem, cudowna sprawa, świetnie te przypomnienia mogą działać i no też nie ma problemu, żeby one były zautomatyzowane albo już tak formalnie, technicznie, zapis do grupy kontynuacyjnej czy podpisanie umowy online i umożliwienie zrobienia tego kursantowi w terminie. And these are areas that are worth automating. Thanks to this, the team can also focus on those areas that are not worth automating. So you can focus on building relationships with your students, on strengthening these connections, so that the communication between you and the students as smooth as possible, as close as possible. And what's next? At the end, one thing that I think is worth remembering is that communication in a language school doesn't break down because people don't want to communicate. It breaks down when too many things start to be on the mind of one person, most often the owner. And you have to remember who was supposed to call back, why, who was supposed to get the message, when to return to the topic of continuation, what to do, what to do, what to remember, and so on, and so on. This list of chases never ends and at some point it is no longer a matter of greater commitment, only on a scale, at a certain scale, when the school grows, the group is more, the team is bigger, improvisation begins to generate chaos and then this communication is dispersed. And it's not the fault of the employees, people and because someone is doing something wrong, but because everything sticks together. Well, it's tied to the triplet, so to speak, everything depends on the memory. And from this need, de facto, Langleyon was created as one place that collects all these areas, such as notes, payments, graphics, documents, communications, not for the school to work on its own, but it stopped working chaotically, it started to work in an orderly way, so that the daily work was not based on remembering everything by the owner and extinguishing the fires, as they say. So if during the webinar you had any feeling that many of these described situations sound familiar or you have a problem in some areas and maybe you don't need a revolution, but you need to sort out the basics, I have an exceptional proposal, I invite you to a short consultation, without obligations, with us. I note right away, this is not a presentation of the LangLion platform, unless you want to, I have nothing against it, but here I have an offer. I would like to invite Michał from LangLion Link to the presentation. This is an offer of free consultations, 15-20 minutes, sometimes longer, where we talk about what organizational problems you have and we suggest, based on our experience of working with schools for many years, how you can solve them. You have a link on the chat. I cordially invite you to this. and we will be happy to help you, we will talk about what you can do in your school, where it would be worth starting from. And now it's probably time for questions, if you have any, I invite you.</w:t>
      </w:r>
    </w:p>
    <w:p>
      <w:pPr>
        <w:jc w:val="start"/>
      </w:pPr>
      <w:r>
        <w:rPr>
          <w:rFonts w:ascii="Arial" w:hAnsi="Arial" w:eastAsia="Arial" w:cs="Arial"/>
          <w:sz w:val="24"/>
          <w:szCs w:val="24"/>
          <w:b w:val="1"/>
          <w:bCs w:val="1"/>
          <w:i w:val="0"/>
          <w:iCs w:val="0"/>
        </w:rPr>
        <w:t xml:space="preserve">[00:47:19] Speaker 1: </w:t>
      </w:r>
      <w:r>
        <w:rPr>
          <w:rFonts w:ascii="Arial" w:hAnsi="Arial" w:eastAsia="Arial" w:cs="Arial"/>
          <w:sz w:val="24"/>
          <w:szCs w:val="24"/>
          <w:b w:val="0"/>
          <w:bCs w:val="0"/>
          <w:i w:val="0"/>
          <w:iCs w:val="0"/>
        </w:rPr>
        <w:t xml:space="preserve">Well, I see here that you answered the questions during the webinar. I tried, but maybe something else will appear. Maybe we'll wait a moment, and if it appears after we finish the webinar, we will be happy to send it to you and you can answer by e-mail. There is one thing I did not answer, Mr.</w:t>
      </w:r>
    </w:p>
    <w:p>
      <w:pPr>
        <w:jc w:val="start"/>
      </w:pPr>
      <w:r>
        <w:rPr>
          <w:rFonts w:ascii="Arial" w:hAnsi="Arial" w:eastAsia="Arial" w:cs="Arial"/>
          <w:sz w:val="24"/>
          <w:szCs w:val="24"/>
          <w:b w:val="1"/>
          <w:bCs w:val="1"/>
          <w:i w:val="0"/>
          <w:iCs w:val="0"/>
        </w:rPr>
        <w:t xml:space="preserve">[00:47:40] Speaker 2: </w:t>
      </w:r>
      <w:r>
        <w:rPr>
          <w:rFonts w:ascii="Arial" w:hAnsi="Arial" w:eastAsia="Arial" w:cs="Arial"/>
          <w:sz w:val="24"/>
          <w:szCs w:val="24"/>
          <w:b w:val="0"/>
          <w:bCs w:val="0"/>
          <w:i w:val="0"/>
          <w:iCs w:val="0"/>
        </w:rPr>
        <w:t xml:space="preserve">Paweł asked about emotions versus specific goals for Mr. Tomasz and Mrs. Marta, so I will answer that. Emotions, of course, do not have to overlap with your goals. This is also quite important. But at the same time, it is worth using the psychology of the student's decision and the emotions that accompany him at each of these stages to achieve your business goals. So at each of these stages, these emotions can be a bit different, regardless of who is your target group, it's just that these emotions can be different at each of these stages, so it's worth designing it for yourself and, of course, each of these stages refers to your business goals. We have a question, can you repeat what aspects are worth discussing when it comes to the choice of persons? I'm already talking. Age, profession, a personal life situation, I would say. Motivation, for sure. Our Marta wanted to give her child a good language start. fears, channels of contact, how he makes decisions and what his expectations are. These are such key elements, but if you want to go back to it, it will also be on the slide in the presentation.</w:t>
      </w:r>
    </w:p>
    <w:p>
      <w:pPr>
        <w:jc w:val="start"/>
      </w:pPr>
      <w:r>
        <w:rPr>
          <w:rFonts w:ascii="Arial" w:hAnsi="Arial" w:eastAsia="Arial" w:cs="Arial"/>
          <w:sz w:val="24"/>
          <w:szCs w:val="24"/>
          <w:b w:val="1"/>
          <w:bCs w:val="1"/>
          <w:i w:val="0"/>
          <w:iCs w:val="0"/>
        </w:rPr>
        <w:t xml:space="preserve">[00:49:18] Speaker 1: </w:t>
      </w:r>
      <w:r>
        <w:rPr>
          <w:rFonts w:ascii="Arial" w:hAnsi="Arial" w:eastAsia="Arial" w:cs="Arial"/>
          <w:sz w:val="24"/>
          <w:szCs w:val="24"/>
          <w:b w:val="0"/>
          <w:bCs w:val="0"/>
          <w:i w:val="0"/>
          <w:iCs w:val="0"/>
        </w:rPr>
        <w:t xml:space="preserve">Well, I guess you answered all the questions from what I see. So thank you very much for participating in our webinar. Zapraszam na kolejny webinar, który będzie już w piątek. Będziemy wysyłać do Państwa informacje mailowo. I już teraz zapraszam najprawdopodobniej w pierwszej połowy maja na kolejny webinar z Langklaim.</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Bardzo serdecznie dziękuję za zaproszenie. I mam nadzieję, że to będzie dla Was i dla Waszych szkół jakiś początek nowego etapu.</w:t>
      </w:r>
    </w:p>
    <w:p>
      <w:pPr>
        <w:jc w:val="start"/>
      </w:pPr>
      <w:r>
        <w:rPr>
          <w:rFonts w:ascii="Arial" w:hAnsi="Arial" w:eastAsia="Arial" w:cs="Arial"/>
          <w:sz w:val="24"/>
          <w:szCs w:val="24"/>
          <w:b w:val="1"/>
          <w:bCs w:val="1"/>
          <w:i w:val="0"/>
          <w:iCs w:val="0"/>
        </w:rPr>
        <w:t xml:space="preserve">[00:49:48] Speaker 1: </w:t>
      </w:r>
      <w:r>
        <w:rPr>
          <w:rFonts w:ascii="Arial" w:hAnsi="Arial" w:eastAsia="Arial" w:cs="Arial"/>
          <w:sz w:val="24"/>
          <w:szCs w:val="24"/>
          <w:b w:val="0"/>
          <w:bCs w:val="0"/>
          <w:i w:val="0"/>
          <w:iCs w:val="0"/>
        </w:rPr>
        <w:t xml:space="preserve">My również bardzo dziękujemy i życzymy Państwu miłego popołudnia. Do zobaczenia następnego roku.</w:t>
      </w:r>
    </w:p>
    <w:p>
      <w:pPr>
        <w:jc w:val="start"/>
      </w:pPr>
      <w:r>
        <w:rPr>
          <w:rFonts w:ascii="Arial" w:hAnsi="Arial" w:eastAsia="Arial" w:cs="Arial"/>
          <w:sz w:val="24"/>
          <w:szCs w:val="24"/>
          <w:b w:val="1"/>
          <w:bCs w:val="1"/>
          <w:i w:val="0"/>
          <w:iCs w:val="0"/>
        </w:rPr>
        <w:t xml:space="preserve">[00:49:54] Speaker 2: </w:t>
      </w:r>
      <w:r>
        <w:rPr>
          <w:rFonts w:ascii="Arial" w:hAnsi="Arial" w:eastAsia="Arial" w:cs="Arial"/>
          <w:sz w:val="24"/>
          <w:szCs w:val="24"/>
          <w:b w:val="0"/>
          <w:bCs w:val="0"/>
          <w:i w:val="0"/>
          <w:iCs w:val="0"/>
        </w:rPr>
        <w:t xml:space="preserve">Dzięki, do zobaczenia.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Efektywna komunikacja w szkole językowej  sprawdzone metody i narzędzia.mp4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UaJljAdA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2026-02-21T03:42:41+00:00</dcterms:created>
  <dcterms:modified xsi:type="dcterms:W3CDTF">2026-02-21T03:42:41+00:00</dcterms:modified>
</cp:coreProperties>
</file>

<file path=docProps/custom.xml><?xml version="1.0" encoding="utf-8"?>
<Properties xmlns="http://schemas.openxmlformats.org/officeDocument/2006/custom-properties" xmlns:vt="http://schemas.openxmlformats.org/officeDocument/2006/docPropsVTypes"/>
</file>