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offices of X have been raided here in Paris by French law enforcement and Europol. French prosecutors have also summoned Elon Musk and his former CEO for voluntary questioning in April. This is part of a probe that was launched last year to look into allegations of algorithmic bias by X on its data processing system. That investigation was then expanded in November to look into the behaviour of X's AI chatbot Grok, which allegedly engaged in Holocaust denial and disseminated sexually explicit deepfakes. X has said in the past that it's taken measures to remove content like child sex abuse material, and it's said that its safety teams take swift and decisive action to remove any violating or illegal content. The Paris prosecutor's office, meanwhile, has also announced that it is leaving X and will henceforth communicate through Instagram and LinkedIn instead.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French authorities raid Musks X offices.mp4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SKpxAJlp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