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seem so excited to do this. I mean, no, legitimately, it's actually kind of incredible. I mean, I remarked when you came in here, you get your light blue jacket on, your t-shirt. I mean, you are a happy guy. And, you know, I think a lot of people facing Tesla in that kind of a case would be completely stressed out. So you wear it well. It's incredibly impressive.</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I have basically been, as a result of building the team, as a result of doing all the things that we've done, I was able to make a choice about a year and a half before that to basically become a five-case lawyer, maybe a ten-case lawyer. Five of them are in Tesla cases and another five cases that are just of interest to me. And that's all I do when I'm a practicing lawyer, which is about 60% of my time. 60% of my time is just focused on that. The only way I could do that is if I just singularly focused and locked in on it. And how I knew I had gotten there was in preparation for trial in the last case. Tesla had this one expert, one guy alone from Exponent, who had billed over $975,000. Jeez. And I took his deposition. And in the course of that deposition, I realized I understood this stuff better than he did. Wow. And I was like, I've got him. That's so cool. I've got him. There's a few of us who are out doing this. And I've got a couple of colleagues who are doing this at a high level. And I respect the hell out of them. And I've learned a ton of it. And we all stand on each other's shoulders.</w:t>
      </w:r>
    </w:p>
    <w:p>
      <w:pPr>
        <w:jc w:val="start"/>
      </w:pPr>
      <w:r>
        <w:rPr>
          <w:rFonts w:ascii="Arial" w:hAnsi="Arial" w:eastAsia="Arial" w:cs="Arial"/>
          <w:sz w:val="24"/>
          <w:szCs w:val="24"/>
          <w:b w:val="1"/>
          <w:bCs w:val="1"/>
          <w:i w:val="0"/>
          <w:iCs w:val="0"/>
        </w:rPr>
        <w:t xml:space="preserve">[00:01:28] Speaker 1: </w:t>
      </w:r>
      <w:r>
        <w:rPr>
          <w:rFonts w:ascii="Arial" w:hAnsi="Arial" w:eastAsia="Arial" w:cs="Arial"/>
          <w:sz w:val="24"/>
          <w:szCs w:val="24"/>
          <w:b w:val="0"/>
          <w:bCs w:val="0"/>
          <w:i w:val="0"/>
          <w:iCs w:val="0"/>
        </w:rPr>
        <w:t xml:space="preserve">Camaraderie amongst plaintiff's lawyers in that regard I think is extraordinary. It's one of the coolest things about it.</w:t>
      </w:r>
    </w:p>
    <w:p>
      <w:pPr>
        <w:jc w:val="start"/>
      </w:pPr>
      <w:r>
        <w:rPr>
          <w:rFonts w:ascii="Arial" w:hAnsi="Arial" w:eastAsia="Arial" w:cs="Arial"/>
          <w:sz w:val="24"/>
          <w:szCs w:val="24"/>
          <w:b w:val="1"/>
          <w:bCs w:val="1"/>
          <w:i w:val="0"/>
          <w:iCs w:val="0"/>
        </w:rPr>
        <w:t xml:space="preserve">[00:01:33] Speaker 2: </w:t>
      </w:r>
      <w:r>
        <w:rPr>
          <w:rFonts w:ascii="Arial" w:hAnsi="Arial" w:eastAsia="Arial" w:cs="Arial"/>
          <w:sz w:val="24"/>
          <w:szCs w:val="24"/>
          <w:b w:val="0"/>
          <w:bCs w:val="0"/>
          <w:i w:val="0"/>
          <w:iCs w:val="0"/>
        </w:rPr>
        <w:t xml:space="preserve">In fact, I'm more conversant in it than Tesla's lawyers. Because in Miami, for instance, they had six lawyers at counsel table. And they had 11 lawyers in the first two rows along with their staff. And it was really interesting to me that the different lawyers would handle different experts on liability. And they would know that one issue. But they would ask questions. And I'm like, did you all never get in the room and all talk at the same time? Because I do all the time. And I did all of the liability. So I know everybody's role. And I'm going to do that again.</w:t>
      </w:r>
    </w:p>
    <w:p>
      <w:pPr>
        <w:jc w:val="start"/>
      </w:pPr>
      <w:r>
        <w:rPr>
          <w:rFonts w:ascii="Arial" w:hAnsi="Arial" w:eastAsia="Arial" w:cs="Arial"/>
          <w:sz w:val="24"/>
          <w:szCs w:val="24"/>
          <w:b w:val="1"/>
          <w:bCs w:val="1"/>
          <w:i w:val="0"/>
          <w:iCs w:val="0"/>
        </w:rPr>
        <w:t xml:space="preserve">[00:02:01] Speaker 1: </w:t>
      </w:r>
      <w:r>
        <w:rPr>
          <w:rFonts w:ascii="Arial" w:hAnsi="Arial" w:eastAsia="Arial" w:cs="Arial"/>
          <w:sz w:val="24"/>
          <w:szCs w:val="24"/>
          <w:b w:val="0"/>
          <w:bCs w:val="0"/>
          <w:i w:val="0"/>
          <w:iCs w:val="0"/>
        </w:rPr>
        <w:t xml:space="preserve">How many is your trial team? Three. It's build a great firm that can allow you to even do something like this. Dive in, understand the details of the case incredibly well. How do you think about applying technology to those cases? And where? And where does it make sense? And where does it not?</w:t>
      </w:r>
    </w:p>
    <w:p>
      <w:pPr>
        <w:jc w:val="start"/>
      </w:pPr>
      <w:r>
        <w:rPr>
          <w:rFonts w:ascii="Arial" w:hAnsi="Arial" w:eastAsia="Arial" w:cs="Arial"/>
          <w:sz w:val="24"/>
          <w:szCs w:val="24"/>
          <w:b w:val="1"/>
          <w:bCs w:val="1"/>
          <w:i w:val="0"/>
          <w:iCs w:val="0"/>
        </w:rPr>
        <w:t xml:space="preserve">[00:02:18] Speaker 2: </w:t>
      </w:r>
      <w:r>
        <w:rPr>
          <w:rFonts w:ascii="Arial" w:hAnsi="Arial" w:eastAsia="Arial" w:cs="Arial"/>
          <w:sz w:val="24"/>
          <w:szCs w:val="24"/>
          <w:b w:val="0"/>
          <w:bCs w:val="0"/>
          <w:i w:val="0"/>
          <w:iCs w:val="0"/>
        </w:rPr>
        <w:t xml:space="preserve">You mean in terms of the technology we use for the case? Sure.</w:t>
      </w:r>
    </w:p>
    <w:p>
      <w:pPr>
        <w:jc w:val="start"/>
      </w:pPr>
      <w:r>
        <w:rPr>
          <w:rFonts w:ascii="Arial" w:hAnsi="Arial" w:eastAsia="Arial" w:cs="Arial"/>
          <w:sz w:val="24"/>
          <w:szCs w:val="24"/>
          <w:b w:val="1"/>
          <w:bCs w:val="1"/>
          <w:i w:val="0"/>
          <w:iCs w:val="0"/>
        </w:rPr>
        <w:t xml:space="preserve">[00:02:23]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[00:02:23] Speaker 2: </w:t>
      </w:r>
      <w:r>
        <w:rPr>
          <w:rFonts w:ascii="Arial" w:hAnsi="Arial" w:eastAsia="Arial" w:cs="Arial"/>
          <w:sz w:val="24"/>
          <w:szCs w:val="24"/>
          <w:b w:val="0"/>
          <w:bCs w:val="0"/>
          <w:i w:val="0"/>
          <w:iCs w:val="0"/>
        </w:rPr>
        <w:t xml:space="preserve">Yeah. I take the path of least resistance whenever possible. I mean, throwing extra bodies at the case to, quote unquote, build time is of no value to me. Right. And so it really is all about finding ways to kind of work smarter and to be more efficient. One of the things that this was really one of the first trials as various, I think, AI tools have finally matured to the point where they can really effectively help to get you 50% of the way there, to help with that doc review, to help with that review of that 97-page order, help build out, as we had to there, two different trials. Because I was in federal court in Miami. There was a summary judgment motion, a Daubert motion that didn't get ruled on until 10 days before trial. So there was some stuff that I was thinking we might not be trying that case. And then to be prepared to try it. And again, then to have the tools and the team to be prepared to, again, quickly pivot and then candidly work our ass off for the last 10 days. I am sure.</w:t>
      </w:r>
    </w:p>
    <w:p>
      <w:pPr>
        <w:jc w:val="start"/>
      </w:pPr>
      <w:r>
        <w:rPr>
          <w:rFonts w:ascii="Arial" w:hAnsi="Arial" w:eastAsia="Arial" w:cs="Arial"/>
          <w:sz w:val="24"/>
          <w:szCs w:val="24"/>
          <w:b w:val="1"/>
          <w:bCs w:val="1"/>
          <w:i w:val="0"/>
          <w:iCs w:val="0"/>
        </w:rPr>
        <w:t xml:space="preserve">[00:03:24] Speaker 1: </w:t>
      </w:r>
      <w:r>
        <w:rPr>
          <w:rFonts w:ascii="Arial" w:hAnsi="Arial" w:eastAsia="Arial" w:cs="Arial"/>
          <w:sz w:val="24"/>
          <w:szCs w:val="24"/>
          <w:b w:val="0"/>
          <w:bCs w:val="0"/>
          <w:i w:val="0"/>
          <w:iCs w:val="0"/>
        </w:rPr>
        <w:t xml:space="preserve">Was FileVine helpful to you? 100%.</w:t>
      </w:r>
    </w:p>
    <w:p>
      <w:pPr>
        <w:jc w:val="start"/>
      </w:pPr>
      <w:r>
        <w:rPr>
          <w:rFonts w:ascii="Arial" w:hAnsi="Arial" w:eastAsia="Arial" w:cs="Arial"/>
          <w:sz w:val="24"/>
          <w:szCs w:val="24"/>
          <w:b w:val="1"/>
          <w:bCs w:val="1"/>
          <w:i w:val="0"/>
          <w:iCs w:val="0"/>
        </w:rPr>
        <w:t xml:space="preserve">[00:03:28] Speaker 2: </w:t>
      </w:r>
      <w:r>
        <w:rPr>
          <w:rFonts w:ascii="Arial" w:hAnsi="Arial" w:eastAsia="Arial" w:cs="Arial"/>
          <w:sz w:val="24"/>
          <w:szCs w:val="24"/>
          <w:b w:val="0"/>
          <w:bCs w:val="0"/>
          <w:i w:val="0"/>
          <w:iCs w:val="0"/>
        </w:rPr>
        <w:t xml:space="preserve">And one of the ways, there were a number of for instances, but some of the deposition tools and really with the AI tools now, there were a couple of moments during the case where I was literally working on, for instance, one of my experts directs and or certain evidence that I knew I would think I would want to get in. And I was like, wait, I know somewhere in this 96-page order, the court mentioned this thing, mentioned that this evidence applied to this. And so I just asked FileVine's robot, where in the court's order did it say this and give me the citation? And it was like, boop, boom, here it is. And there were those kind of moments, right? And helping me, for instance, one of the benefits of these being federal court cases is everybody has to do these very extensive federal court reports, these rule 26 reports. And so I would then have the AI. These are like the big evidentiary disclosures. Exactly. That the experts would write. And I would say, here's their four reports. And in this case, because they withheld evidence and there was a whole bunch of other issues, and I would throw it in and I would say draft me a direct examination with citations. And it gave me something that got me 50% to 60% of the way there. And I will tell you what that translates to in real time is rather than spending 8 to 12 hours to prepare that experts direct, I spend two. It's fantastic. But where it has really been exceedingly helpful just as of yesterday, I'm talking to my appellate lawyer who's preparing the post-trial motion. And he's like, hey, can you ask your AI where in the trial transcript the judge talked about this issue? And we all knew there was two or three times that we had this discussion. I dumped the whole 16 days of trial transcripts in and say, tell me when this issue was discussed. And just on trial day eight and the afternoon on page 14, there was a robust discussion about this. On trial day 14, there was a discussion about this. Here, there was only three lines mentioned it, but blah, blah, blah. And it gives me the sites, and then I click through, and I send it over. I am so glad. And that's huge, man. I mean, seriously, to put that in real terms as well, that's the kind of thing that I used to have to have, most likely a law clerk, not even a paralegal. I needed someone with some legal acumen. I literally could look at four to eight hours of a human's time was handled in under 30 seconds with a file on AI.</w:t>
      </w:r>
    </w:p>
    <w:p>
      <w:pPr>
        <w:jc w:val="start"/>
      </w:pPr>
      <w:r>
        <w:rPr>
          <w:rFonts w:ascii="Arial" w:hAnsi="Arial" w:eastAsia="Arial" w:cs="Arial"/>
          <w:sz w:val="24"/>
          <w:szCs w:val="24"/>
          <w:b w:val="1"/>
          <w:bCs w:val="1"/>
          <w:i w:val="0"/>
          <w:iCs w:val="0"/>
        </w:rPr>
        <w:t xml:space="preserve">[00:06:15] Speaker 1: </w:t>
      </w:r>
      <w:r>
        <w:rPr>
          <w:rFonts w:ascii="Arial" w:hAnsi="Arial" w:eastAsia="Arial" w:cs="Arial"/>
          <w:sz w:val="24"/>
          <w:szCs w:val="24"/>
          <w:b w:val="0"/>
          <w:bCs w:val="0"/>
          <w:i w:val="0"/>
          <w:iCs w:val="0"/>
        </w:rPr>
        <w:t xml:space="preserve">That's so great.</w:t>
      </w:r>
    </w:p>
    <w:p>
      <w:pPr>
        <w:jc w:val="start"/>
      </w:pPr>
      <w:r>
        <w:rPr>
          <w:rFonts w:ascii="Arial" w:hAnsi="Arial" w:eastAsia="Arial" w:cs="Arial"/>
          <w:sz w:val="24"/>
          <w:szCs w:val="24"/>
          <w:b w:val="1"/>
          <w:bCs w:val="1"/>
          <w:i w:val="0"/>
          <w:iCs w:val="0"/>
        </w:rPr>
        <w:t xml:space="preserve">[00:06:16] Speaker 2: </w:t>
      </w:r>
      <w:r>
        <w:rPr>
          <w:rFonts w:ascii="Arial" w:hAnsi="Arial" w:eastAsia="Arial" w:cs="Arial"/>
          <w:sz w:val="24"/>
          <w:szCs w:val="24"/>
          <w:b w:val="0"/>
          <w:bCs w:val="0"/>
          <w:i w:val="0"/>
          <w:iCs w:val="0"/>
        </w:rPr>
        <w:t xml:space="preserve">That's for real. That's real value.</w:t>
      </w:r>
    </w:p>
    <w:p>
      <w:pPr>
        <w:jc w:val="start"/>
      </w:pPr>
      <w:r>
        <w:rPr>
          <w:rFonts w:ascii="Arial" w:hAnsi="Arial" w:eastAsia="Arial" w:cs="Arial"/>
          <w:sz w:val="24"/>
          <w:szCs w:val="24"/>
          <w:b w:val="1"/>
          <w:bCs w:val="1"/>
          <w:i w:val="0"/>
          <w:iCs w:val="0"/>
        </w:rPr>
        <w:t xml:space="preserve">[00:06:19] Speaker 1: </w:t>
      </w:r>
      <w:r>
        <w:rPr>
          <w:rFonts w:ascii="Arial" w:hAnsi="Arial" w:eastAsia="Arial" w:cs="Arial"/>
          <w:sz w:val="24"/>
          <w:szCs w:val="24"/>
          <w:b w:val="0"/>
          <w:bCs w:val="0"/>
          <w:i w:val="0"/>
          <w:iCs w:val="0"/>
        </w:rPr>
        <w:t xml:space="preserve">That's just awesome. But I also think, like, the leveling of the playing field. The 17 attorneys going on 30 or 40 all against you, and now there's something out there that can actually help, at least to a degree. Oh, absolutely.</w:t>
      </w:r>
    </w:p>
    <w:p>
      <w:pPr>
        <w:jc w:val="start"/>
      </w:pPr>
      <w:r>
        <w:rPr>
          <w:rFonts w:ascii="Arial" w:hAnsi="Arial" w:eastAsia="Arial" w:cs="Arial"/>
          <w:sz w:val="24"/>
          <w:szCs w:val="24"/>
          <w:b w:val="1"/>
          <w:bCs w:val="1"/>
          <w:i w:val="0"/>
          <w:iCs w:val="0"/>
        </w:rPr>
        <w:t xml:space="preserve">[00:06:31] Speaker 2: </w:t>
      </w:r>
      <w:r>
        <w:rPr>
          <w:rFonts w:ascii="Arial" w:hAnsi="Arial" w:eastAsia="Arial" w:cs="Arial"/>
          <w:sz w:val="24"/>
          <w:szCs w:val="24"/>
          <w:b w:val="0"/>
          <w:bCs w:val="0"/>
          <w:i w:val="0"/>
          <w:iCs w:val="0"/>
        </w:rPr>
        <w:t xml:space="preserve">No, there's no doubt in my mind that it is an absolute leveler. We were able to prove that they withheld evidence, and there's been a ton of stuff written about it, but they absolutely withheld evidence, and we were able to prove it, right? Because we learned anything in the digital age. Nothing is ever deleted. Right. It's all out there. We received a substantial, many, many multiple six-figure sanction award against Tesla, and that included us having to establish all of our time spent. I don't care, right? Because for me, culturally, we did consider it, actually. Yeah. But I actually told my partners, I said, if we do that, what we are doing is we are actively looking for our employees to lie to us.</w:t>
      </w:r>
    </w:p>
    <w:p>
      <w:pPr>
        <w:jc w:val="start"/>
      </w:pPr>
      <w:r>
        <w:rPr>
          <w:rFonts w:ascii="Arial" w:hAnsi="Arial" w:eastAsia="Arial" w:cs="Arial"/>
          <w:sz w:val="24"/>
          <w:szCs w:val="24"/>
          <w:b w:val="1"/>
          <w:bCs w:val="1"/>
          <w:i w:val="0"/>
          <w:iCs w:val="0"/>
        </w:rPr>
        <w:t xml:space="preserve">[00:07:14]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[00:07:15] Speaker 2: </w:t>
      </w:r>
      <w:r>
        <w:rPr>
          <w:rFonts w:ascii="Arial" w:hAnsi="Arial" w:eastAsia="Arial" w:cs="Arial"/>
          <w:sz w:val="24"/>
          <w:szCs w:val="24"/>
          <w:b w:val="0"/>
          <w:bCs w:val="0"/>
          <w:i w:val="0"/>
          <w:iCs w:val="0"/>
        </w:rPr>
        <w:t xml:space="preserve">When you start tracking every tenth of an hour, you have built into your entire culture Yeah. an idea that I want you to not be honest with me anymore. And so you're encouraging people to double bill and say that they were doing something when they weren't and then pretend they didn't take a lunch break. No, no. I want nothing to do with it. Whatever upside I would have been able to, some metric that I would have gotten from that, the value of that was nowhere near. It's so silly. Like, am I going to measure their utility by time? Yeah, I'm not. And all I'm going to do is I'm going to create this culture of mistrust and actively want my staff to not be honest with me. And that is the exact opposite of everything that I want my place to stand for.</w:t>
      </w:r>
    </w:p>
    <w:p>
      <w:pPr>
        <w:jc w:val="start"/>
      </w:pPr>
      <w:r>
        <w:rPr>
          <w:rFonts w:ascii="Arial" w:hAnsi="Arial" w:eastAsia="Arial" w:cs="Arial"/>
          <w:sz w:val="24"/>
          <w:szCs w:val="24"/>
          <w:b w:val="1"/>
          <w:bCs w:val="1"/>
          <w:i w:val="0"/>
          <w:iCs w:val="0"/>
        </w:rPr>
        <w:t xml:space="preserve">[00:07:56] Speaker 1: </w:t>
      </w:r>
      <w:r>
        <w:rPr>
          <w:rFonts w:ascii="Arial" w:hAnsi="Arial" w:eastAsia="Arial" w:cs="Arial"/>
          <w:sz w:val="24"/>
          <w:szCs w:val="24"/>
          <w:b w:val="0"/>
          <w:bCs w:val="0"/>
          <w:i w:val="0"/>
          <w:iCs w:val="0"/>
        </w:rPr>
        <w:t xml:space="preserve">Where do you think this goes? Do you think 10 years from now? I mean, one of the reasons I love this story is, you know, I spend too much time talking to folks in Silicon Valley who say things to me like, well, we're just going to replace lawyers. You listen to your story and you think, bro, I don't know what you're talking about. That is impossible. Right.</w:t>
      </w:r>
    </w:p>
    <w:p>
      <w:pPr>
        <w:jc w:val="start"/>
      </w:pPr>
      <w:r>
        <w:rPr>
          <w:rFonts w:ascii="Arial" w:hAnsi="Arial" w:eastAsia="Arial" w:cs="Arial"/>
          <w:sz w:val="24"/>
          <w:szCs w:val="24"/>
          <w:b w:val="1"/>
          <w:bCs w:val="1"/>
          <w:i w:val="0"/>
          <w:iCs w:val="0"/>
        </w:rPr>
        <w:t xml:space="preserve">[00:08:19] Speaker 2: </w:t>
      </w:r>
      <w:r>
        <w:rPr>
          <w:rFonts w:ascii="Arial" w:hAnsi="Arial" w:eastAsia="Arial" w:cs="Arial"/>
          <w:sz w:val="24"/>
          <w:szCs w:val="24"/>
          <w:b w:val="0"/>
          <w:bCs w:val="0"/>
          <w:i w:val="0"/>
          <w:iCs w:val="0"/>
        </w:rPr>
        <w:t xml:space="preserve">But like, where does this go? So here's what I could say. Robots never going to be able to try the case.</w:t>
      </w:r>
    </w:p>
    <w:p>
      <w:pPr>
        <w:jc w:val="start"/>
      </w:pPr>
      <w:r>
        <w:rPr>
          <w:rFonts w:ascii="Arial" w:hAnsi="Arial" w:eastAsia="Arial" w:cs="Arial"/>
          <w:sz w:val="24"/>
          <w:szCs w:val="24"/>
          <w:b w:val="1"/>
          <w:bCs w:val="1"/>
          <w:i w:val="0"/>
          <w:iCs w:val="0"/>
        </w:rPr>
        <w:t xml:space="preserve">[00:08:25] Speaker 1: </w:t>
      </w:r>
      <w:r>
        <w:rPr>
          <w:rFonts w:ascii="Arial" w:hAnsi="Arial" w:eastAsia="Arial" w:cs="Arial"/>
          <w:sz w:val="24"/>
          <w:szCs w:val="24"/>
          <w:b w:val="0"/>
          <w:bCs w:val="0"/>
          <w:i w:val="0"/>
          <w:iCs w:val="0"/>
        </w:rPr>
        <w:t xml:space="preserve">No, of course not.</w:t>
      </w:r>
    </w:p>
    <w:p>
      <w:pPr>
        <w:jc w:val="start"/>
      </w:pPr>
      <w:r>
        <w:rPr>
          <w:rFonts w:ascii="Arial" w:hAnsi="Arial" w:eastAsia="Arial" w:cs="Arial"/>
          <w:sz w:val="24"/>
          <w:szCs w:val="24"/>
          <w:b w:val="1"/>
          <w:bCs w:val="1"/>
          <w:i w:val="0"/>
          <w:iCs w:val="0"/>
        </w:rPr>
        <w:t xml:space="preserve">[00:08:26] Speaker 2: </w:t>
      </w:r>
      <w:r>
        <w:rPr>
          <w:rFonts w:ascii="Arial" w:hAnsi="Arial" w:eastAsia="Arial" w:cs="Arial"/>
          <w:sz w:val="24"/>
          <w:szCs w:val="24"/>
          <w:b w:val="0"/>
          <w:bCs w:val="0"/>
          <w:i w:val="0"/>
          <w:iCs w:val="0"/>
        </w:rPr>
        <w:t xml:space="preserve">Right, because that fundamentally is not an IQ issue. It's an EQ issue. Taking it back to where we talked before we started. Right. It's about emotional intelligence. It's a human experience. You can never teach a neural network to have that kind of emotional intelligence, to understand the arc of that timeline and how to take all of this data and to put it in a way that is the emotional, motivating, empowering way. And especially for those of us, I think, who are early adopters, we are going to get the return on that far greater than those who figure this out five or ten years from now. Because they will already be so deep in the hole it's going to take a while for them to dig out.</w:t>
      </w:r>
    </w:p>
    <w:p>
      <w:pPr>
        <w:jc w:val="start"/>
      </w:pPr>
      <w:r>
        <w:rPr>
          <w:rFonts w:ascii="Arial" w:hAnsi="Arial" w:eastAsia="Arial" w:cs="Arial"/>
          <w:sz w:val="24"/>
          <w:szCs w:val="24"/>
          <w:b w:val="1"/>
          <w:bCs w:val="1"/>
          <w:i w:val="0"/>
          <w:iCs w:val="0"/>
        </w:rPr>
        <w:t xml:space="preserve">[00:09:11] Speaker 1: </w:t>
      </w:r>
      <w:r>
        <w:rPr>
          <w:rFonts w:ascii="Arial" w:hAnsi="Arial" w:eastAsia="Arial" w:cs="Arial"/>
          <w:sz w:val="24"/>
          <w:szCs w:val="24"/>
          <w:b w:val="0"/>
          <w:bCs w:val="0"/>
          <w:i w:val="0"/>
          <w:iCs w:val="0"/>
        </w:rPr>
        <w:t xml:space="preserve">For sure.</w:t>
      </w:r>
    </w:p>
    <w:p>
      <w:pPr>
        <w:jc w:val="start"/>
      </w:pPr>
      <w:r>
        <w:rPr>
          <w:rFonts w:ascii="Arial" w:hAnsi="Arial" w:eastAsia="Arial" w:cs="Arial"/>
          <w:sz w:val="24"/>
          <w:szCs w:val="24"/>
          <w:b w:val="1"/>
          <w:bCs w:val="1"/>
          <w:i w:val="0"/>
          <w:iCs w:val="0"/>
        </w:rPr>
        <w:t xml:space="preserve">[00:09:12] Speaker 2: </w:t>
      </w:r>
      <w:r>
        <w:rPr>
          <w:rFonts w:ascii="Arial" w:hAnsi="Arial" w:eastAsia="Arial" w:cs="Arial"/>
          <w:sz w:val="24"/>
          <w:szCs w:val="24"/>
          <w:b w:val="0"/>
          <w:bCs w:val="0"/>
          <w:i w:val="0"/>
          <w:iCs w:val="0"/>
        </w:rPr>
        <w:t xml:space="preserve">If I have, though, the hope of what it can really do, I do think it can provide tremendous access to justice. I do think a lot of transactional type work. Yeah. The idea that AI becomes a tool for getting the cases, the right cases, to the right lawyers. Huh. That is something. Because right now, we have this perverse situation where the people who get the most calls, the people who get the most market share, are often the people who are just simply spending the most money. I've seen some of the advancements in AI intake. And if there is a way that we can use AI to get the right people, the right clients, to the right lawyers, who are truly the experts in their field because they know how to do it. They're the subject matter experts. And they're not just the one who have spent the most money. Because that's what we're seeing now. Most of the people who rank high in most markets are not the best lawyers. They're the best marketers. And so if we can get the right people to the best lawyers, and there are AI solutions to get there, then that's a beautiful thing.</w:t>
      </w:r>
    </w:p>
    <w:p>
      <w:pPr>
        <w:jc w:val="start"/>
      </w:pPr>
      <w:r>
        <w:rPr>
          <w:rFonts w:ascii="Arial" w:hAnsi="Arial" w:eastAsia="Arial" w:cs="Arial"/>
          <w:sz w:val="24"/>
          <w:szCs w:val="24"/>
          <w:b w:val="1"/>
          <w:bCs w:val="1"/>
          <w:i w:val="0"/>
          <w:iCs w:val="0"/>
        </w:rPr>
        <w:t xml:space="preserve">[00:10:26] Speaker 1: </w:t>
      </w:r>
      <w:r>
        <w:rPr>
          <w:rFonts w:ascii="Arial" w:hAnsi="Arial" w:eastAsia="Arial" w:cs="Arial"/>
          <w:sz w:val="24"/>
          <w:szCs w:val="24"/>
          <w:b w:val="0"/>
          <w:bCs w:val="0"/>
          <w:i w:val="0"/>
          <w:iCs w:val="0"/>
        </w:rPr>
        <w:t xml:space="preserve">It is.</w:t>
      </w:r>
    </w:p>
    <w:p>
      <w:pPr>
        <w:jc w:val="start"/>
      </w:pPr>
      <w:r>
        <w:rPr>
          <w:rFonts w:ascii="Arial" w:hAnsi="Arial" w:eastAsia="Arial" w:cs="Arial"/>
          <w:sz w:val="24"/>
          <w:szCs w:val="24"/>
          <w:b w:val="1"/>
          <w:bCs w:val="1"/>
          <w:i w:val="0"/>
          <w:iCs w:val="0"/>
        </w:rPr>
        <w:t xml:space="preserve">[00:10:27] Speaker 2: </w:t>
      </w:r>
      <w:r>
        <w:rPr>
          <w:rFonts w:ascii="Arial" w:hAnsi="Arial" w:eastAsia="Arial" w:cs="Arial"/>
          <w:sz w:val="24"/>
          <w:szCs w:val="24"/>
          <w:b w:val="0"/>
          <w:bCs w:val="0"/>
          <w:i w:val="0"/>
          <w:iCs w:val="0"/>
        </w:rPr>
        <w:t xml:space="preserve">And I think that is something, if I had a wish list of things that it would do, in addition to the optimization and the efficiencies and helping people to have better quality of life and all of that, which I think all of it can truly come from this. But if we could do that, I think there's tremendous societal good. And it really is the leveling of the playing field.</w:t>
      </w:r>
    </w:p>
    <w:p>
      <w:pPr>
        <w:jc w:val="start"/>
      </w:pPr>
      <w:r>
        <w:rPr>
          <w:rFonts w:ascii="Arial" w:hAnsi="Arial" w:eastAsia="Arial" w:cs="Arial"/>
          <w:sz w:val="24"/>
          <w:szCs w:val="24"/>
          <w:b w:val="1"/>
          <w:bCs w:val="1"/>
          <w:i w:val="0"/>
          <w:iCs w:val="0"/>
        </w:rPr>
        <w:t xml:space="preserve">[00:10:44] Speaker 1: </w:t>
      </w:r>
      <w:r>
        <w:rPr>
          <w:rFonts w:ascii="Arial" w:hAnsi="Arial" w:eastAsia="Arial" w:cs="Arial"/>
          <w:sz w:val="24"/>
          <w:szCs w:val="24"/>
          <w:b w:val="0"/>
          <w:bCs w:val="0"/>
          <w:i w:val="0"/>
          <w:iCs w:val="0"/>
        </w:rPr>
        <w:t xml:space="preserve">Do you think you and I seem like we're close to the same age? I think I'm 45 years old. I just turned 45 this year as well. Yeah, so there we go. Do you think the generation right below us, are they going to be trial lawyers? I wonder. Not even that AI is going to be doing the trials because I'm with you. That's never happening. There's the Seventh Amendment, but also I just think trial is such an engrossing and intense thing that requires just tremendous context. But as a society, I think we get so much out of that confrontation that the law brings that sort of bends the arc of justice. Do you think that's happening with the younger generation? Are you helping that? Do you feel like it's your responsibility to bring those lawyers up and get them in the courtroom? 100%.</w:t>
      </w:r>
    </w:p>
    <w:p>
      <w:pPr>
        <w:jc w:val="start"/>
      </w:pPr>
      <w:r>
        <w:rPr>
          <w:rFonts w:ascii="Arial" w:hAnsi="Arial" w:eastAsia="Arial" w:cs="Arial"/>
          <w:sz w:val="24"/>
          <w:szCs w:val="24"/>
          <w:b w:val="1"/>
          <w:bCs w:val="1"/>
          <w:i w:val="0"/>
          <w:iCs w:val="0"/>
        </w:rPr>
        <w:t xml:space="preserve">[00:11:28] Speaker 2: </w:t>
      </w:r>
      <w:r>
        <w:rPr>
          <w:rFonts w:ascii="Arial" w:hAnsi="Arial" w:eastAsia="Arial" w:cs="Arial"/>
          <w:sz w:val="24"/>
          <w:szCs w:val="24"/>
          <w:b w:val="0"/>
          <w:bCs w:val="0"/>
          <w:i w:val="0"/>
          <w:iCs w:val="0"/>
        </w:rPr>
        <w:t xml:space="preserve">I don't think we are going to see a shortage of trial lawyers in the future. I think, in fact, what we can show is that this can be incredibly rewarding and incredibly important and work of deep and ultimate concern. But you can also do it without having three divorces, a substance abuse problem, and a mental health breakdown. Right? And I think that that's where the good of so many of these AI tools can really help to balance out. You can do it, and yet you can do it without sacrificing everything else. And if that is what we are able to show the next generation, through the adoption, the early adoption of these tools, and the integration of it into what we do, then I think we're going to be, they're going to be lined up around the block.</w:t>
      </w:r>
    </w:p>
    <w:p>
      <w:pPr>
        <w:jc w:val="start"/>
      </w:pPr>
      <w:r>
        <w:rPr>
          <w:rFonts w:ascii="Arial" w:hAnsi="Arial" w:eastAsia="Arial" w:cs="Arial"/>
          <w:sz w:val="24"/>
          <w:szCs w:val="24"/>
          <w:b w:val="1"/>
          <w:bCs w:val="1"/>
          <w:i w:val="0"/>
          <w:iCs w:val="0"/>
        </w:rPr>
        <w:t xml:space="preserve">[00:12:26] Speaker 1: </w:t>
      </w:r>
      <w:r>
        <w:rPr>
          <w:rFonts w:ascii="Arial" w:hAnsi="Arial" w:eastAsia="Arial" w:cs="Arial"/>
          <w:sz w:val="24"/>
          <w:szCs w:val="24"/>
          <w:b w:val="0"/>
          <w:bCs w:val="0"/>
          <w:i w:val="0"/>
          <w:iCs w:val="0"/>
        </w:rPr>
        <w:t xml:space="preserve">I could not improve on that one bit. Brett, thank you so much. Truly an absolute honor, my friend. Thank you so much. Appreciate it. That was awesome. Dude, that was so good.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AI Helps Brett Schreiberand How He Uses It.mp4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RtIfXBBs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2026-10-23T08:12:48+00:00</dcterms:created>
  <dcterms:modified xsi:type="dcterms:W3CDTF">2026-10-23T08:12:48+00:00</dcterms:modified>
</cp:coreProperties>
</file>

<file path=docProps/custom.xml><?xml version="1.0" encoding="utf-8"?>
<Properties xmlns="http://schemas.openxmlformats.org/officeDocument/2006/custom-properties" xmlns:vt="http://schemas.openxmlformats.org/officeDocument/2006/docPropsVTypes"/>
</file>