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Oh my god, forget the sauce. Forget the heat. Forget the vitamins. Forget knitting. Yo, forget the pizza. Have you heard of Eleven Labs? You need to try Eleven Labs. Eleven Labs.</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Have you heard of Eleven Labs?</w:t>
      </w:r>
    </w:p>
    <w:p>
      <w:pPr>
        <w:jc w:val="start"/>
      </w:pPr>
      <w:r>
        <w:rPr>
          <w:rFonts w:ascii="Arial" w:hAnsi="Arial" w:eastAsia="Arial" w:cs="Arial"/>
          <w:sz w:val="24"/>
          <w:szCs w:val="24"/>
          <w:b w:val="1"/>
          <w:bCs w:val="1"/>
          <w:i w:val="0"/>
          <w:iCs w:val="0"/>
        </w:rPr>
        <w:t xml:space="preserve">[00:00:14] Speaker 3: </w:t>
      </w:r>
      <w:r>
        <w:rPr>
          <w:rFonts w:ascii="Arial" w:hAnsi="Arial" w:eastAsia="Arial" w:cs="Arial"/>
          <w:sz w:val="24"/>
          <w:szCs w:val="24"/>
          <w:b w:val="0"/>
          <w:bCs w:val="0"/>
          <w:i w:val="0"/>
          <w:iCs w:val="0"/>
        </w:rPr>
        <w:t xml:space="preserve">Use Eleven Labs.</w:t>
      </w:r>
    </w:p>
    <w:p>
      <w:pPr>
        <w:jc w:val="start"/>
      </w:pPr>
      <w:r>
        <w:rPr>
          <w:rFonts w:ascii="Arial" w:hAnsi="Arial" w:eastAsia="Arial" w:cs="Arial"/>
          <w:sz w:val="24"/>
          <w:szCs w:val="24"/>
          <w:b w:val="1"/>
          <w:bCs w:val="1"/>
          <w:i w:val="0"/>
          <w:iCs w:val="0"/>
        </w:rPr>
        <w:t xml:space="preserve">[00:00:18] Speaker 4: </w:t>
      </w:r>
      <w:r>
        <w:rPr>
          <w:rFonts w:ascii="Arial" w:hAnsi="Arial" w:eastAsia="Arial" w:cs="Arial"/>
          <w:sz w:val="24"/>
          <w:szCs w:val="24"/>
          <w:b w:val="0"/>
          <w:bCs w:val="0"/>
          <w:i w:val="0"/>
          <w:iCs w:val="0"/>
        </w:rPr>
        <w:t xml:space="preserve">The UGC ad that you just saw was made entirely with AI in a few minutes, and you're about to learn how to make your own AI UGC ads holding your product with Nano Banana Pro, Vio 3.1, Kling 2.6 and Eleven Labs, including exactly what prompts to use for the best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Viral AI UGC Videos with ElevenLabs.mp4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mi12dbkw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2026-04-23T13:37:51+00:00</dcterms:created>
  <dcterms:modified xsi:type="dcterms:W3CDTF">2026-04-23T13:37:51+00:00</dcterms:modified>
</cp:coreProperties>
</file>

<file path=docProps/custom.xml><?xml version="1.0" encoding="utf-8"?>
<Properties xmlns="http://schemas.openxmlformats.org/officeDocument/2006/custom-properties" xmlns:vt="http://schemas.openxmlformats.org/officeDocument/2006/docPropsVTypes"/>
</file>