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can now generate studio grade music in any genre simply by describing it with prompts. I could just type out an intense orchestra build for a thriller trailer. After that, I could choose the amount of variations that I want to generate based off of this prompt. And next to that, I can choose the duration and then simply click generate. We have a great song that matches our prompt very, very well, but we can go further and customise it. In the timeline here, we can actually go and adjust the lengths of sections or even remove specific sections and then regenerate. At the top, we've got different style tags that we can either include or choose to exclude when generating our music. So if I wanted drums in only one specific section, I could go ahead and choose to include drums within that section. And if we look on the top right, we can see the history of the changes we've made and each of the generations. But you can also edit your song simply by typing in the prompt box below. So let's say I want to do something a little bit crazy and add some lyrics or maybe a trailer voiceover because I'm building a trailer. We can see the voiceover section and we can see the voiceover that it's chosen to add. Let's take a listen. In a world teetering on the brink of chaos, where every heartbeat echoes with uncertainty. We could even say, make this trailer French. Once you're happy with your AI generated music, you can go ahead and click the download button and it will be saved as a .mp3 file. And that's how to create songs for your content with Eleven Music.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AI Music from Simple Text Prompts - Eleven Music Tutorial.mp4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0RKpp5Lb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