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I know what you're thinking. Why doesn't the AI just avoid these mistakes automatically? Shouldn't it know, for example, that leading questions are bad? Well, it has the information, but AI works off patterns, not judgment. So unless you explicitly instruct it to check for bias or confusion, you get what you get. With reflection, we can go through as many rounds as we like. First, we checked for bias and leading questions. Then upon review of the new iteration, we may ask for additional improvements. For example, we might notice that the guide seems a little boring. So we might tell the AI, Review the guide and identify any parts that might feel boring or onerous to participants. Then you as the researcher can decide which identified parts should, in fact, be replaced.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your AI results with Prompt Engineering.mp4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RaGyWLXV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