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He's one of many people who regret ever knowing him.</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Bill Gates apologised and has expressed his regret for spending time with Jeffrey Epstein after a slew of allegations and documents concerning him were released last week. The latest release of the Epstein files contained a draft email saved in Epstein's email account that appears to document feelings of betrayal aimed at Gates. It also claims the Microsoft co-founder contracted a sexual disease and sought to give his then-wife antibiotics without her knowledge. It's not clear that the email was ever sent or who wrote it. Bill Gates is not accused of any wrongdoing relating to Epstein and spoke out in an interview with CNN Affiliate 9 News.</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No, apparently Jeffrey wrote an email to himself. That email was never sent. The email is false. So I don't know what his thinking was there. It just reminds me every minute I spent with him I regret and I apologise that I did that.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Melinda French-Gates said in a clip released by NPR ahead of an interview that's set to be released on Thursday that she was filled with quote, unbelievable sadness after the latest documents.</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For me it's personally hard whenever those details come up, right, because brings back memories of some very, very painful times in my marriage but I have moved on from that.</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Her ex-husband denies the contents of the draft email.</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Focus was always, he knew a lot of very rich people and he was saying he could get them to give money to global health.</w:t>
      </w:r>
    </w:p>
    <w:p>
      <w:pPr>
        <w:jc w:val="start"/>
      </w:pPr>
      <w:r>
        <w:rPr>
          <w:rFonts w:ascii="Arial" w:hAnsi="Arial" w:eastAsia="Arial" w:cs="Arial"/>
          <w:sz w:val="24"/>
          <w:szCs w:val="24"/>
          <w:b w:val="1"/>
          <w:bCs w:val="1"/>
          <w:i w:val="0"/>
          <w:iCs w:val="0"/>
        </w:rPr>
        <w:t xml:space="preserve">[00:01:28] Speaker 4: </w:t>
      </w:r>
      <w:r>
        <w:rPr>
          <w:rFonts w:ascii="Arial" w:hAnsi="Arial" w:eastAsia="Arial" w:cs="Arial"/>
          <w:sz w:val="24"/>
          <w:szCs w:val="24"/>
          <w:b w:val="0"/>
          <w:bCs w:val="0"/>
          <w:i w:val="0"/>
          <w:iCs w:val="0"/>
        </w:rPr>
        <w:t xml:space="preserve">The problem is some of the things that he has sent and some of the information about other people that has come up in those files has been true. Why would he do this and say this about you, do you think?</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You know, it's factually true that I was only at dinners. You know, I never went to the island. I never met any women. And so, you know, the more that comes out, the more clear it'll be that although the time was a mistake, it had nothing to do with that kind of behavior.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 Gates denies Epstein claims.mp4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sooL557K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