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Multiple media outlets say they've received unverified ransom notes in relation to the disappearance of Nancy Guthrie. Guthrie, who is the 84-year-old mother of Today Show host Savannah Guthrie, has been missing for several days. Authorities say they believe she was taken from her Arizona home. TMZ and two local news stations say the notes demanded millions of dollars in Bitcoin for Guthrie's safe return. Those outlets say the notes describe specific evidence in Guthrie's home. The Pima County sheriff has declined to confirm whether those claims match the crime scene. In an interview with CBS, the sheriff says they aren't dismissing the notes.</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When the note comes to us, it's like any piece of evidence. You give it to us. You give us a lead. We're going to look at every aspect of that lead and work it as a lead.</w:t>
      </w:r>
    </w:p>
    <w:p>
      <w:pPr>
        <w:jc w:val="start"/>
      </w:pPr>
      <w:r>
        <w:rPr>
          <w:rFonts w:ascii="Arial" w:hAnsi="Arial" w:eastAsia="Arial" w:cs="Arial"/>
          <w:sz w:val="24"/>
          <w:szCs w:val="24"/>
          <w:b w:val="1"/>
          <w:bCs w:val="1"/>
          <w:i w:val="0"/>
          <w:iCs w:val="0"/>
        </w:rPr>
        <w:t xml:space="preserve">[00:00:44] Speaker 3: </w:t>
      </w:r>
      <w:r>
        <w:rPr>
          <w:rFonts w:ascii="Arial" w:hAnsi="Arial" w:eastAsia="Arial" w:cs="Arial"/>
          <w:sz w:val="24"/>
          <w:szCs w:val="24"/>
          <w:b w:val="0"/>
          <w:bCs w:val="0"/>
          <w:i w:val="0"/>
          <w:iCs w:val="0"/>
        </w:rPr>
        <w:t xml:space="preserve">So you're not dismissing this note at this point? Absolutely not. It is potentially credible.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Sheriff investigates possible ransom notes for Nancy Guthrie.mp4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602W3fbB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2026-10-22T06:46:55+00:00</dcterms:created>
  <dcterms:modified xsi:type="dcterms:W3CDTF">2026-10-22T06:46:55+00:00</dcterms:modified>
</cp:coreProperties>
</file>

<file path=docProps/custom.xml><?xml version="1.0" encoding="utf-8"?>
<Properties xmlns="http://schemas.openxmlformats.org/officeDocument/2006/custom-properties" xmlns:vt="http://schemas.openxmlformats.org/officeDocument/2006/docPropsVTypes"/>
</file>