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Our mom is our heart and our home. She is 84 years old. Her health, her heart is fragile. She lives in constant pain. She is without any medicine. She needs it to survive. She needs it not to suffer. We too have heard the reports about a ransom letter in the media. As a family, we are doing everything that we can. We are ready to talk. However, we live in a world where voices and images are easily manipulated. We need to know, without a doubt, that she is alive and that you have her. We want to hear from you and we are ready to listen. Please reach out to us. Mommy, if you are hearing this, you are a strong woman. You are God's precious daughter, Nancy. We believe and know that even in this valley, he is with you. Everyone is looking for you, mommy, everywhere. We will not rest. Your children will not rest until we are together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Savannah Guthrie posts video pleading for mothers safe return.mp4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ZdHxNCRl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