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This is Cameron Guthrie. I'm speaking for the Guthrie family. Whoever is out there holding our mother, we want to hear from you. We haven't heard anything directly. We need you to reach out and we need a way to communicate with you so we can move forward. But first, we have to know that you have our mom. We want to talk to you and we are waiting for contact.</w:t>
      </w:r>
    </w:p>
    <w:p>
      <w:pPr>
        <w:jc w:val="start"/>
      </w:pPr>
      <w:r>
        <w:rPr>
          <w:rFonts w:ascii="Arial" w:hAnsi="Arial" w:eastAsia="Arial" w:cs="Arial"/>
          <w:sz w:val="24"/>
          <w:szCs w:val="24"/>
          <w:b w:val="1"/>
          <w:bCs w:val="1"/>
          <w:i w:val="0"/>
          <w:iCs w:val="0"/>
        </w:rPr>
        <w:t xml:space="preserve">[00:00:20] Speaker 2: </w:t>
      </w:r>
      <w:r>
        <w:rPr>
          <w:rFonts w:ascii="Arial" w:hAnsi="Arial" w:eastAsia="Arial" w:cs="Arial"/>
          <w:sz w:val="24"/>
          <w:szCs w:val="24"/>
          <w:b w:val="0"/>
          <w:bCs w:val="0"/>
          <w:i w:val="0"/>
          <w:iCs w:val="0"/>
        </w:rPr>
        <w:t xml:space="preserve">That was the latest video released by the Guthrie family. That's Cameron Guthrie, Nancy's son, and Savannah Guthrie's brother, trying to establish contact with the person who might be responsible for sending these ransom notes to various media organizations. This video was released at 5 p.m. local time, which was the deadline mentioned in those notes, according to FBI investigators. It's clear that the Guthrie family is taking these letters and these notes seriously, but it's still not clear whether or not these notes and these ransom demands are, in fact, authentic or legitimate in any way.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Guthrie family posts another video after first ransom note deadline.mp4 (Completed: 02/06/2026)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NfbdwgHkM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2026-10-22T01:08:09+00:00</dcterms:created>
  <dcterms:modified xsi:type="dcterms:W3CDTF">2026-10-22T01:08:09+00:00</dcterms:modified>
</cp:coreProperties>
</file>

<file path=docProps/custom.xml><?xml version="1.0" encoding="utf-8"?>
<Properties xmlns="http://schemas.openxmlformats.org/officeDocument/2006/custom-properties" xmlns:vt="http://schemas.openxmlformats.org/officeDocument/2006/docPropsVTypes"/>
</file>