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try to pay some attention to Ukraine and definitely we need this attention and we need it now.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Can you put into words what the last four years have been like for people in Ukraine?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For me it's really scary that people get used to the war and people get used to have rockets above their heads, people get used to the shellings of their homes or their friends, people get used to go to the funerals every week and it's really terrible. We need support from other countries and we need people to understand the scale of war because it's really a huge scale of war and a huge scale of victims.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You have been given the incredible honour of carrying the Ukrainian flag at the opening ceremony in Khortyna. What does that mean to you?</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a great honour and especially a great honour in these difficult times because of course now this time is much more important than any Winter Olympics before. It's a very important symbol when the Ukrainian flag is in the international stage and we are able to be there among all the nations to show that we are still among the best nations in the world, to bring some support and to spread the truth what's going on in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interviews Ukraines flag bearer for Winter Olympics.mp4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PnnfGH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