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social media post that you took down earlier today, the White House says that a staffer sent it. Who sent it and are you going to fire them? I looked at it.</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I looked at it. I saw it. And I just looked at the first part. It was about voter fraud in someplace, Georgia. There was a lot of voter fraud, 2020 voter fraud. And I didn't see the whole thing. I guess during the end of it, there was some kind of a picture that people don't like. I wouldn't like it either. I didn't see it. I just looked at the first part. And it was really about voter fraud and the machines, how crooked it is, how disgusting it is. We took it down as soon as we found out about it.</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Mr. President, a number of Republicans are calling on you to apologize for that post. Is that something you're going to do?</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No, I didn't make a mistake. I mean, I look at a lot of thousands of things. And I looked at the beginning of it. It was fine. They had that one post and I guess it was a takeoff. By the way, a lot of people were covered. If you look at where it came from, I guess it was a takeoff on the Lion King. And certainly it was a very strong post in terms of voter fraud. Nobody knew that that was at the end. If they would have looked, they would have seen it. And probably they would have had the sense to take it down. But that was a takeoff on the Lion King. And a lot of people were covered in different positions.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Trump responds to racist video he posted of the Obamas.mp4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igX7jfF6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