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will also work to welcome more family and home-based child care providers into our programs.</w:t>
      </w:r>
    </w:p>
    <w:p>
      <w:pPr>
        <w:jc w:val="start"/>
      </w:pPr>
      <w:r>
        <w:rPr>
          <w:rFonts w:ascii="Arial" w:hAnsi="Arial" w:eastAsia="Arial" w:cs="Arial"/>
          <w:sz w:val="24"/>
          <w:szCs w:val="24"/>
          <w:b w:val="1"/>
          <w:bCs w:val="1"/>
          <w:i w:val="0"/>
          <w:iCs w:val="0"/>
        </w:rPr>
        <w:t xml:space="preserve">[00:00:05] Speaker 2: </w:t>
      </w:r>
      <w:r>
        <w:rPr>
          <w:rFonts w:ascii="Arial" w:hAnsi="Arial" w:eastAsia="Arial" w:cs="Arial"/>
          <w:sz w:val="24"/>
          <w:szCs w:val="24"/>
          <w:b w:val="0"/>
          <w:bCs w:val="0"/>
          <w:i w:val="0"/>
          <w:iCs w:val="0"/>
        </w:rPr>
        <w:t xml:space="preserve">Woof, woof, woof, woof.</w:t>
      </w:r>
    </w:p>
    <w:p>
      <w:pPr>
        <w:jc w:val="start"/>
      </w:pPr>
      <w:r>
        <w:rPr>
          <w:rFonts w:ascii="Arial" w:hAnsi="Arial" w:eastAsia="Arial" w:cs="Arial"/>
          <w:sz w:val="24"/>
          <w:szCs w:val="24"/>
          <w:b w:val="1"/>
          <w:bCs w:val="1"/>
          <w:i w:val="0"/>
          <w:iCs w:val="0"/>
        </w:rPr>
        <w:t xml:space="preserve">[00:00:06] Speaker 1: </w:t>
      </w:r>
      <w:r>
        <w:rPr>
          <w:rFonts w:ascii="Arial" w:hAnsi="Arial" w:eastAsia="Arial" w:cs="Arial"/>
          <w:sz w:val="24"/>
          <w:szCs w:val="24"/>
          <w:b w:val="0"/>
          <w:bCs w:val="0"/>
          <w:i w:val="0"/>
          <w:iCs w:val="0"/>
        </w:rPr>
        <w:t xml:space="preserve">That's how I felt when we came up with this plan. A woof, woof, woof. For too long, these providers have been cut off from participating. Together, we will expand the idea of what is possible in our city and what sounds and noises we can make at a press conference.</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Do any of you have a favorite farm animal or aquarium animal?</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I have a favorite aquarium animal.</w:t>
      </w:r>
    </w:p>
    <w:p>
      <w:pPr>
        <w:jc w:val="start"/>
      </w:pPr>
      <w:r>
        <w:rPr>
          <w:rFonts w:ascii="Arial" w:hAnsi="Arial" w:eastAsia="Arial" w:cs="Arial"/>
          <w:sz w:val="24"/>
          <w:szCs w:val="24"/>
          <w:b w:val="1"/>
          <w:bCs w:val="1"/>
          <w:i w:val="0"/>
          <w:iCs w:val="0"/>
        </w:rPr>
        <w:t xml:space="preserve">[00:00:30] Speaker 3: </w:t>
      </w:r>
      <w:r>
        <w:rPr>
          <w:rFonts w:ascii="Arial" w:hAnsi="Arial" w:eastAsia="Arial" w:cs="Arial"/>
          <w:sz w:val="24"/>
          <w:szCs w:val="24"/>
          <w:b w:val="0"/>
          <w:bCs w:val="0"/>
          <w:i w:val="0"/>
          <w:iCs w:val="0"/>
        </w:rPr>
        <w:t xml:space="preserve">What's your favorite aquarium animal?</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Fish. My favorite one is a gold snake that can move and it has gold eyes.</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And Mr. Mondani, I have a second question for you.</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Yes, it's also the golden snake.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Kid charms crowd at Mamdani news conference.mp4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yOQKKwZm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2026-10-22T14:23:12+00:00</dcterms:created>
  <dcterms:modified xsi:type="dcterms:W3CDTF">2026-10-22T14:23:12+00:00</dcterms:modified>
</cp:coreProperties>
</file>

<file path=docProps/custom.xml><?xml version="1.0" encoding="utf-8"?>
<Properties xmlns="http://schemas.openxmlformats.org/officeDocument/2006/custom-properties" xmlns:vt="http://schemas.openxmlformats.org/officeDocument/2006/docPropsVTypes"/>
</file>