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literally brought the house down right here in Barrio VX, a restaurant in the Bronx where fans got together to watch the halftime show and a lot of people came, weren't even interested in the game. If you see my shirt, it says I'm just here for Benito Bowl. A lot of these people were just here for Benito Bowl and let me tell you, people danced, people sang, people cried. It was such an emotional and electrifying moment here in the Bronx, where the largest concentration of Puerto Ricans live in New York City. It was just so emotional.</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couldn't believe how important this moment was for us as Latinos. It was such a moment to bring the pop culture into our culture, how we have our presence in this day and age. Every bone in my body was shaking. You could feel everybody's energy, even in San Francisco and here in the Bronx and in Puerto Rico. It was like we were all connected. It was the best night of my life. I felt like it was the best time to celebrate being Latino and celebrating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Fans react to Bad Bunnys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3Njrkq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