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[00:00:09] Speaker 1: </w:t>
      </w:r>
      <w:r>
        <w:rPr>
          <w:rFonts w:ascii="Arial" w:hAnsi="Arial" w:eastAsia="Arial" w:cs="Arial"/>
          <w:sz w:val="24"/>
          <w:szCs w:val="24"/>
          <w:b w:val="0"/>
          <w:bCs w:val="0"/>
          <w:i w:val="0"/>
          <w:iCs w:val="0"/>
        </w:rPr>
        <w:t xml:space="preserve">Para los puertorriqueños, Bad Bunny representa un orgullo que es difícil poner en palabras, porque el puertorriqueño en sí es muy orgulloso de ser puertorriqueño. Casi toda la decoración la inspiramos en líricas de las canciones de Bad Bunny. Pensamos en hacer un menú lo más puertorriqueño posible, así que hicimos arroz con pollo. El Calentón, pues Puerto Rico, es una isla tropical donde siempre hace mucho calor, pues bienvenido a Calentón.</w:t>
      </w:r>
    </w:p>
    <w:p>
      <w:pPr>
        <w:jc w:val="start"/>
      </w:pPr>
      <w:r>
        <w:rPr>
          <w:rFonts w:ascii="Arial" w:hAnsi="Arial" w:eastAsia="Arial" w:cs="Arial"/>
          <w:sz w:val="24"/>
          <w:szCs w:val="24"/>
          <w:b w:val="1"/>
          <w:bCs w:val="1"/>
          <w:i w:val="0"/>
          <w:iCs w:val="0"/>
        </w:rPr>
        <w:t xml:space="preserve">[00:00:44] Speaker 2: </w:t>
      </w:r>
      <w:r>
        <w:rPr>
          <w:rFonts w:ascii="Arial" w:hAnsi="Arial" w:eastAsia="Arial" w:cs="Arial"/>
          <w:sz w:val="24"/>
          <w:szCs w:val="24"/>
          <w:b w:val="0"/>
          <w:bCs w:val="0"/>
          <w:i w:val="0"/>
          <w:iCs w:val="0"/>
        </w:rPr>
        <w:t xml:space="preserve">Es un orgullo, me dio mucho sentimiento que alguien nos esté representando y mostrándole al mundo lo que es 100x35, una islita chiquitita tan grande. Estaba casi a punto de llorar.</w:t>
      </w:r>
    </w:p>
    <w:p>
      <w:pPr>
        <w:jc w:val="start"/>
      </w:pPr>
      <w:r>
        <w:rPr>
          <w:rFonts w:ascii="Arial" w:hAnsi="Arial" w:eastAsia="Arial" w:cs="Arial"/>
          <w:sz w:val="24"/>
          <w:szCs w:val="24"/>
          <w:b w:val="1"/>
          <w:bCs w:val="1"/>
          <w:i w:val="0"/>
          <w:iCs w:val="0"/>
        </w:rPr>
        <w:t xml:space="preserve">[00:00:58] Speaker 1: </w:t>
      </w:r>
      <w:r>
        <w:rPr>
          <w:rFonts w:ascii="Arial" w:hAnsi="Arial" w:eastAsia="Arial" w:cs="Arial"/>
          <w:sz w:val="24"/>
          <w:szCs w:val="24"/>
          <w:b w:val="0"/>
          <w:bCs w:val="0"/>
          <w:i w:val="0"/>
          <w:iCs w:val="0"/>
        </w:rPr>
        <w:t xml:space="preserve">Le llaman Benito Bull, pienso que es un movimiento, o sea, es un Super Bowl, pero es sobre Benito, por eso se le llama Benito Bull.</w:t>
      </w:r>
    </w:p>
    <w:p>
      <w:pPr>
        <w:jc w:val="start"/>
      </w:pPr>
      <w:r>
        <w:rPr>
          <w:rFonts w:ascii="Arial" w:hAnsi="Arial" w:eastAsia="Arial" w:cs="Arial"/>
          <w:sz w:val="24"/>
          <w:szCs w:val="24"/>
          <w:b w:val="1"/>
          <w:bCs w:val="1"/>
          <w:i w:val="0"/>
          <w:iCs w:val="0"/>
        </w:rPr>
        <w:t xml:space="preserve">[00:01:14] Speaker 3: </w:t>
      </w:r>
      <w:r>
        <w:rPr>
          <w:rFonts w:ascii="Arial" w:hAnsi="Arial" w:eastAsia="Arial" w:cs="Arial"/>
          <w:sz w:val="24"/>
          <w:szCs w:val="24"/>
          <w:b w:val="0"/>
          <w:bCs w:val="0"/>
          <w:i w:val="0"/>
          <w:iCs w:val="0"/>
        </w:rPr>
        <w:t xml:space="preserve">En este ambiente tan tenso de todo lo que es con la inmigración, con lo que está pasando en Estados Unidos, principalmente con lo de ICE, yo creo que esto es un mensaje para todos. Que tenemos el derecho de estar aquí, libres y que más unidos que con la música. Probablemente mucha gente le da un partido, pero no vinimos a ver deporte, vinimos a ver a Benito.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Fiesta boricua por el show de Bad Bunny en el Super Bowl.mp4 (Completed: 02/09/2026)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Uoe7CHHkgI/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2026-10-22T07:27:43+00:00</dcterms:created>
  <dcterms:modified xsi:type="dcterms:W3CDTF">2026-10-22T07:27:43+00:00</dcterms:modified>
</cp:coreProperties>
</file>

<file path=docProps/custom.xml><?xml version="1.0" encoding="utf-8"?>
<Properties xmlns="http://schemas.openxmlformats.org/officeDocument/2006/custom-properties" xmlns:vt="http://schemas.openxmlformats.org/officeDocument/2006/docPropsVTypes"/>
</file>