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Republican chairman of the House Oversight Committee, James Comer, has emerged from that hearing and informed all of us that Ghislaine Maxwell has decided to take the Fifth Amendment and refuse to answer any questions. Listen to what he's saying.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As expected, Ghislaine Maxwell took the Fifth and refused to answer any questions. This is obviously very disappointing. We had many questions to ask about the crimes she and Epstein committed, as well as questions about potential co-conspirators. We sincerely want to get to the truth of the American people and justice for the survivors. That's what this investigation is about. I want to mention the next steps. We can confirm we have five more depositions in the book scheduled for the Epstein investigation. On February 18, Lex Wexner, who is a financial client of Epstein and, I believe, the former CEO of Victoria's Secret. February 26, we have former Secretary of State Hillary Clinton. February 27, former President Bill Clinton. March 11, Richard Kahn, Epstein's accountant. And March 19, Darren Endik, Epstein's lawyer. So we will continue to move forward and try to get answers for the American people. We would love to hear from anyone. Obviously, I can't subpoena in foreign countries. I would have done that in the Biden investigation. Do you have anything to add, Andy?</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I'll just add one thing, that the attorney for Ms. Maxwell said that she has no indication and would say that neither President Trump or Clinton are culpable for any wrongdoing. And that's one thing they said in his opening statement to us today.</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But was Ghislaine Maxwell put under pressure to stay silent?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Well, I have no idea. Is that your suspicion? How would I? I have no idea. I mean, she was given an opportunity. We would have brought her in months ago, but she's indicated she was going to plead the fifth. And unfortunately, she had an opportunity today to answer questions that every American has, questions that would be very important in this investigation. And she chose to invoke her Fifth Amendment rights.</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Can you clarify what her lawyer said about President Trump and Clinton? And do you think that there's anything more to do with Ghislaine Maxwell now that she's on the fifth?</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Correct me if I'm wrong. Just to be clear, what her attorney said, Maxwell didn't say, her attorney said that she would answer questions if she were granted clemency by the President.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And that she went on to say about Clinton and... Yeah, but he went on to expand that. The other thing is, he pointed out a number of times that she has a habeas corpus petition pending for a new trial and release. And that's why she is not going to answer questions.</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I know that those conversations are ongoing. They would like them to be public. Is your understanding still that we're looking at those same February dates and they're going to be private?</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Yeah, that's what they agreed to. And they will be public, just like this will be public, hopefully, very soon. We've released every transcript and every video and audio of every deposition we've done since I've been chairman of the committee.</w:t>
      </w:r>
    </w:p>
    <w:p>
      <w:pPr>
        <w:jc w:val="start"/>
      </w:pPr>
      <w:r>
        <w:rPr>
          <w:rFonts w:ascii="Arial" w:hAnsi="Arial" w:eastAsia="Arial" w:cs="Arial"/>
          <w:sz w:val="24"/>
          <w:szCs w:val="24"/>
          <w:b w:val="1"/>
          <w:bCs w:val="1"/>
          <w:i w:val="0"/>
          <w:iCs w:val="0"/>
        </w:rPr>
        <w:t xml:space="preserve">[00:03:50] Speaker 6: </w:t>
      </w:r>
      <w:r>
        <w:rPr>
          <w:rFonts w:ascii="Arial" w:hAnsi="Arial" w:eastAsia="Arial" w:cs="Arial"/>
          <w:sz w:val="24"/>
          <w:szCs w:val="24"/>
          <w:b w:val="0"/>
          <w:bCs w:val="0"/>
          <w:i w:val="0"/>
          <w:iCs w:val="0"/>
        </w:rPr>
        <w:t xml:space="preserve">Mr. Chairman, does the committee have any plans to subpoena Commerce Secretary Howard Lutnick during the revelations?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We're going to try to get these five nailed down. We've got a lot of very important people we're trying to bring in to answer questions. We don't want to do anything to jeopardize the five that we have on the book. So we'll see what happens here and we'll move forward. We're interested in talking to anyone that might have any information that would help us get justice for the survivors. Yes. Mr.</w:t>
      </w:r>
    </w:p>
    <w:p>
      <w:pPr>
        <w:jc w:val="start"/>
      </w:pPr>
      <w:r>
        <w:rPr>
          <w:rFonts w:ascii="Arial" w:hAnsi="Arial" w:eastAsia="Arial" w:cs="Arial"/>
          <w:sz w:val="24"/>
          <w:szCs w:val="24"/>
          <w:b w:val="1"/>
          <w:bCs w:val="1"/>
          <w:i w:val="0"/>
          <w:iCs w:val="0"/>
        </w:rPr>
        <w:t xml:space="preserve">[00:04:20] Speaker 7: </w:t>
      </w:r>
      <w:r>
        <w:rPr>
          <w:rFonts w:ascii="Arial" w:hAnsi="Arial" w:eastAsia="Arial" w:cs="Arial"/>
          <w:sz w:val="24"/>
          <w:szCs w:val="24"/>
          <w:b w:val="0"/>
          <w:bCs w:val="0"/>
          <w:i w:val="0"/>
          <w:iCs w:val="0"/>
        </w:rPr>
        <w:t xml:space="preserve">Chairman, thank you. On the disagreement with the Clintons about closed-door videotape testimony versus public hearing, are you concerned this will be enough to restart contempt proceedings, or do you think you'll come to a resolution?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 mean, they said they agreed to a standard deposition. That's what a standard deposition is. Every time I've come out here for a press gaggle with you all, we've had a standard deposition. So this is how depositions work, and it will be made public. So they want a public deposition. This is what they're going to get. Mr. Chairman, can I ask you about Dilan Omar for a moment? Can I ask you a question about Dilan Omar? Chad, Chad.</w:t>
      </w:r>
    </w:p>
    <w:p>
      <w:pPr>
        <w:jc w:val="start"/>
      </w:pPr>
      <w:r>
        <w:rPr>
          <w:rFonts w:ascii="Arial" w:hAnsi="Arial" w:eastAsia="Arial" w:cs="Arial"/>
          <w:sz w:val="24"/>
          <w:szCs w:val="24"/>
          <w:b w:val="1"/>
          <w:bCs w:val="1"/>
          <w:i w:val="0"/>
          <w:iCs w:val="0"/>
        </w:rPr>
        <w:t xml:space="preserve">[00:04:56] Speaker 6: </w:t>
      </w:r>
      <w:r>
        <w:rPr>
          <w:rFonts w:ascii="Arial" w:hAnsi="Arial" w:eastAsia="Arial" w:cs="Arial"/>
          <w:sz w:val="24"/>
          <w:szCs w:val="24"/>
          <w:b w:val="0"/>
          <w:bCs w:val="0"/>
          <w:i w:val="0"/>
          <w:iCs w:val="0"/>
        </w:rPr>
        <w:t xml:space="preserve">Your investigation about Dilan Omar, why are you targeting her when there is a problem? Dilan Omar, your committee investigation with Dilan Omar, when there is a process in the House and people have questions about their conduct, this would go through the Ethics Committee. Why is this under the jurisdiction?</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And I've spoken — I'm glad you asked that question. I've spoken with the Ethics Committee. The Ethics Committee has jurisdiction over members of Congress. The two businesses in question are owned by Ms. Omar's husband. So the Ethics Committee does not have jurisdiction over a spouse, only a member. So that's why we just asked — we have questions.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I don't think anyone would — But it would pertain to her overall finances, because they — That is listed on her financial disclosure report, even though that's her spouse.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I've already — we've run this by the Ethics Committee, and we think this is the appropriate route. So — and we'll do one more question. Yes. One question on my side.</w:t>
      </w:r>
    </w:p>
    <w:p>
      <w:pPr>
        <w:jc w:val="start"/>
      </w:pPr>
      <w:r>
        <w:rPr>
          <w:rFonts w:ascii="Arial" w:hAnsi="Arial" w:eastAsia="Arial" w:cs="Arial"/>
          <w:sz w:val="24"/>
          <w:szCs w:val="24"/>
          <w:b w:val="1"/>
          <w:bCs w:val="1"/>
          <w:i w:val="0"/>
          <w:iCs w:val="0"/>
        </w:rPr>
        <w:t xml:space="preserve">[00:05:49] Speaker 8: </w:t>
      </w:r>
      <w:r>
        <w:rPr>
          <w:rFonts w:ascii="Arial" w:hAnsi="Arial" w:eastAsia="Arial" w:cs="Arial"/>
          <w:sz w:val="24"/>
          <w:szCs w:val="24"/>
          <w:b w:val="0"/>
          <w:bCs w:val="0"/>
          <w:i w:val="0"/>
          <w:iCs w:val="0"/>
        </w:rPr>
        <w:t xml:space="preserve">Just going back to the Clinton deposition. Sorry for the space. I understand that you're going to release the transcripts. You'll release the video. Of course. Why is there reticence to just have it be public, since the Clintons — look, they are not your typical people being deposed?</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When you say public, what do you mean? I mean, it's going to be the video, and we'll release it. The public will see every second of the — of the deposition. That's — I think they're trying to muddy the — what's that?</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But not at the time that it happens.</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Well — what, a few seconds later? I mean, it's — I think the Clintons are trying to muddy the waters and create a false narrative about depositions behind closed doors. That deposition was behind closed doors, but you had at least 10 members of Congress in there, and you'll have the video, I hope, very soon.</w:t>
      </w:r>
    </w:p>
    <w:p>
      <w:pPr>
        <w:jc w:val="start"/>
      </w:pPr>
      <w:r>
        <w:rPr>
          <w:rFonts w:ascii="Arial" w:hAnsi="Arial" w:eastAsia="Arial" w:cs="Arial"/>
          <w:sz w:val="24"/>
          <w:szCs w:val="24"/>
          <w:b w:val="1"/>
          <w:bCs w:val="1"/>
          <w:i w:val="0"/>
          <w:iCs w:val="0"/>
        </w:rPr>
        <w:t xml:space="preserve">[00:06:40] Speaker 9: </w:t>
      </w:r>
      <w:r>
        <w:rPr>
          <w:rFonts w:ascii="Arial" w:hAnsi="Arial" w:eastAsia="Arial" w:cs="Arial"/>
          <w:sz w:val="24"/>
          <w:szCs w:val="24"/>
          <w:b w:val="0"/>
          <w:bCs w:val="0"/>
          <w:i w:val="0"/>
          <w:iCs w:val="0"/>
        </w:rPr>
        <w:t xml:space="preserve">Can I ask you one more question? Yes. Go ahead. All right. Fiona Maxwell, we know from the Epstein files, didn't tell the truth. She got moved to an open prison. Now she's asking for clemency to speak at all. Was it a mistake to move her to that prison? Should she be moved back?</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don't know the rationale for moving her from one prison to the other, but, look, initially she had asked that the Oversight Committee grant immunity. And when we met with the survivors of Epstein, it was pretty clear, according to the survivors — and, you know, we had 20-some members in that meeting — that Maxwell was a very bad person, and she committed a lot of crimes. And it was the intent, in my opinion, when we left that meeting in a bipartisan manner, that we would not grant immunity. Now, what she said today, she's asked for clemency from the president. So I personally, for the reasons you just stated, don't think she should be granted any type of immunity or clemency. But we'll obviously — you know, as more documents are read and understood, then we'll go from there. But I'll close with this. I think it's great that the Department of Justice is letting members of Congress come in and look at all the unredacted versions of the documents. Attorney General Bondi is doing what she was supposed to do via our subpoena first on the House Oversight Committee, as well as the Epstein Transparency Act. So I think we're finally going to get some answers. And hopefully, at the end of the day, we can do what our objective is in this hearing, provide justice for the survivors.</w:t>
      </w:r>
    </w:p>
    <w:p>
      <w:pPr>
        <w:jc w:val="start"/>
      </w:pPr>
      <w:r>
        <w:rPr>
          <w:rFonts w:ascii="Arial" w:hAnsi="Arial" w:eastAsia="Arial" w:cs="Arial"/>
          <w:sz w:val="24"/>
          <w:szCs w:val="24"/>
          <w:b w:val="1"/>
          <w:bCs w:val="1"/>
          <w:i w:val="0"/>
          <w:iCs w:val="0"/>
        </w:rPr>
        <w:t xml:space="preserve">[00:08:28] Speaker 7: </w:t>
      </w:r>
      <w:r>
        <w:rPr>
          <w:rFonts w:ascii="Arial" w:hAnsi="Arial" w:eastAsia="Arial" w:cs="Arial"/>
          <w:sz w:val="24"/>
          <w:szCs w:val="24"/>
          <w:b w:val="0"/>
          <w:bCs w:val="0"/>
          <w:i w:val="0"/>
          <w:iCs w:val="0"/>
        </w:rPr>
        <w:t xml:space="preserve">So thank you very much. Q All right.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So there you have the chairman of the House Oversight Committee, James Comer, explaining what's going on right now, Ghislaine Maxwell, pleading the Fifth, refusing to answer questions before his committee.</w:t>
      </w:r>
    </w:p>
    <w:p>
      <w:pPr>
        <w:jc w:val="start"/>
      </w:pPr>
      <w:r>
        <w:rPr>
          <w:rFonts w:ascii="Arial" w:hAnsi="Arial" w:eastAsia="Arial" w:cs="Arial"/>
          <w:sz w:val="24"/>
          <w:szCs w:val="24"/>
          <w:b w:val="1"/>
          <w:bCs w:val="1"/>
          <w:i w:val="0"/>
          <w:iCs w:val="0"/>
        </w:rPr>
        <w:t xml:space="preserve">[00:08:42] Speaker 10: </w:t>
      </w:r>
      <w:r>
        <w:rPr>
          <w:rFonts w:ascii="Arial" w:hAnsi="Arial" w:eastAsia="Arial" w:cs="Arial"/>
          <w:sz w:val="24"/>
          <w:szCs w:val="24"/>
          <w:b w:val="0"/>
          <w:bCs w:val="0"/>
          <w:i w:val="0"/>
          <w:iCs w:val="0"/>
        </w:rPr>
        <w:t xml:space="preserve">A That's right. And he also — there was also mention of what the attorney for Ghislaine Maxwell said at the very beginning, saying that neither Presidents Trump or Clinton are culpable for any wrongdoing. So that's from Ghislaine's attorney, but Ghislaine herself pleading the Fifth. And he was asked about the fact that Ghislaine Maxwell was moved by this administration to a minimum security prison. And, of course, she's asking for clemency from President Trump to speak to the committee. And you heard there the chairman Comer say, I do understand the rationale for moving her. But, of course, he didn't weigh in on whether that was the right move or not. So that is — what we just heard there was important. And we're also expecting more testimony depositions, five witnesses or people who will be going before the committee, including the Clintons, in the coming weeks.</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So — Q Hillary Clinton first, then Bill Clinton.</w:t>
      </w:r>
    </w:p>
    <w:p>
      <w:pPr>
        <w:jc w:val="start"/>
      </w:pPr>
      <w:r>
        <w:rPr>
          <w:rFonts w:ascii="Arial" w:hAnsi="Arial" w:eastAsia="Arial" w:cs="Arial"/>
          <w:sz w:val="24"/>
          <w:szCs w:val="24"/>
          <w:b w:val="1"/>
          <w:bCs w:val="1"/>
          <w:i w:val="0"/>
          <w:iCs w:val="0"/>
        </w:rPr>
        <w:t xml:space="preserve">[00:09:36] Speaker 10: </w:t>
      </w:r>
      <w:r>
        <w:rPr>
          <w:rFonts w:ascii="Arial" w:hAnsi="Arial" w:eastAsia="Arial" w:cs="Arial"/>
          <w:sz w:val="24"/>
          <w:szCs w:val="24"/>
          <w:b w:val="0"/>
          <w:bCs w:val="0"/>
          <w:i w:val="0"/>
          <w:iCs w:val="0"/>
        </w:rPr>
        <w:t xml:space="preserve">A Yeah, that's right.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They'll both be coming before the House Oversight Committee. And the chairman making this point, he said, we have many questions for these individuals who have been subpoenaed to come forward. And our goal is justice for the survivors. That was his point. He kept making that point.</w:t>
      </w:r>
    </w:p>
    <w:p>
      <w:pPr>
        <w:jc w:val="start"/>
      </w:pPr>
      <w:r>
        <w:rPr>
          <w:rFonts w:ascii="Arial" w:hAnsi="Arial" w:eastAsia="Arial" w:cs="Arial"/>
          <w:sz w:val="24"/>
          <w:szCs w:val="24"/>
          <w:b w:val="1"/>
          <w:bCs w:val="1"/>
          <w:i w:val="0"/>
          <w:iCs w:val="0"/>
        </w:rPr>
        <w:t xml:space="preserve">[00:09:52] Speaker 10: </w:t>
      </w:r>
      <w:r>
        <w:rPr>
          <w:rFonts w:ascii="Arial" w:hAnsi="Arial" w:eastAsia="Arial" w:cs="Arial"/>
          <w:sz w:val="24"/>
          <w:szCs w:val="24"/>
          <w:b w:val="0"/>
          <w:bCs w:val="0"/>
          <w:i w:val="0"/>
          <w:iCs w:val="0"/>
        </w:rPr>
        <w:t xml:space="preserve">And the survivors, though, still feel like justice has not been served, as members of Congress are now going over to DOJ to look at those unredacted files that were released publicly. So we hope to learn more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Ghislaine Maxwell refuses to testify, pleads fifth.mp4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3DFK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2026-06-22T21:43:58+00:00</dcterms:created>
  <dcterms:modified xsi:type="dcterms:W3CDTF">2026-06-22T21:43:58+00:00</dcterms:modified>
</cp:coreProperties>
</file>

<file path=docProps/custom.xml><?xml version="1.0" encoding="utf-8"?>
<Properties xmlns="http://schemas.openxmlformats.org/officeDocument/2006/custom-properties" xmlns:vt="http://schemas.openxmlformats.org/officeDocument/2006/docPropsVTypes"/>
</file>