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more and more time goes by and oil shipments don't arrive to Cuba, stop by the Trump administration's insistence that countries are no longer able to send the government, the Cuban government, any kind of oil, saying that Cuba represents a threat to the United States. We are seeing the impacts more and more here. There are less cars on the road. Now we're hearing that airlines are cutting flights to Cuba because there's not any jet fuel for them here to be able to refuel and bring the passengers back home. So this is, of course, the impact. There'll be less tourists coming here. It really becomes a chain reaction for the already struggling Cuban economy. Mexico is sending aid, tons, hundreds of tons of food, but they are not at this point sending any oil under U.S. pressure to not do that. The Kremlin has said that Cuba is now facing a crisis. The government here, essentially their ally, their old ally, is in deep trouble as what they call a U.S. chokehold continues on and on. We know the U.S. and Cuba are exchanging messages. They are holding talks. Remains to be seen, though, if any deal can be struck because the U.S. is really insisting on regime change and the government may have power open up to multi-party elections that political prisoners here are afraid. And a lot of other steps that the Cuban government, up until now, has been unwilling to agree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chokehold on oil to Cuba now affecting air travel.mp4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Y5uo8G5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