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to the continuing fallout from the Jeffrey Epstein files. Well a former Florida police chief has said that he received a call from Donald Trump back in 2006 in which Mr. Trump told him everyone knew about the convicted sex offender. The accounts contained in an FBI document seen in the latest batch of the Epstein files. The officer's name is redacted but Michael Reiter has told the Miami Herald that he was the person who received that call from Mr. Trump. The US president's consistently denied any wrongdoing in relation to Epstein and said he did not know about his crimes. Meanwhile in Washington DC survivors of Jeffrey Epstein's abuse are campaigning for a new law in the name of the most high-profile survivor Virginia Giffray who of course is no longer alive. Members of her family joined Democrats to announce the plan for Virginia's law which would remove the statute of limitations, those time limits, to file lawsuits in sexual abuse cases. Well to pass that into law it would require a majority vote in both the House of Representatives and the Senate as well as the signature of President Trump. Well Virginia Giffray's brother Sky Roberts said his sister who took her own life in April had wanted change and to bring light into a world that pushes abuse into the shadows. She'd accused Andrew Mountbatten-Windsor, the former Prince, of abusing her. He has denied any wrongdoing. Well both Sky Roberts and Mr. Schumer called on Andrew to testify to Congress about his relationship with Epstein.</w:t>
      </w:r>
    </w:p>
    <w:p>
      <w:pPr>
        <w:jc w:val="start"/>
      </w:pPr>
      <w:r>
        <w:rPr>
          <w:rFonts w:ascii="Arial" w:hAnsi="Arial" w:eastAsia="Arial" w:cs="Arial"/>
          <w:sz w:val="24"/>
          <w:szCs w:val="24"/>
          <w:b w:val="1"/>
          <w:bCs w:val="1"/>
          <w:i w:val="0"/>
          <w:iCs w:val="0"/>
        </w:rPr>
        <w:t xml:space="preserve">[00:01:35] Speaker 2: </w:t>
      </w:r>
      <w:r>
        <w:rPr>
          <w:rFonts w:ascii="Arial" w:hAnsi="Arial" w:eastAsia="Arial" w:cs="Arial"/>
          <w:sz w:val="24"/>
          <w:szCs w:val="24"/>
          <w:b w:val="0"/>
          <w:bCs w:val="0"/>
          <w:i w:val="0"/>
          <w:iCs w:val="0"/>
        </w:rPr>
        <w:t xml:space="preserve">To Prince Andrew, former Prince Andrew, Andrew Mountbatten-Windsor to be specific, he needs to show up, he needs to show up and he needs to answer questions in front of our Congress. I agree. He ought to, same thing, same thing as what Sky said, he ought to show up and show up now.</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That's Chuck Schumer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Ex-police chief says Trump told him in 2006 everyone knew of Epsteins behaviour  BBC News.mp4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DiuS7YxR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2026-08-22T08:58:45+00:00</dcterms:created>
  <dcterms:modified xsi:type="dcterms:W3CDTF">2026-08-22T08:58:45+00:00</dcterms:modified>
</cp:coreProperties>
</file>

<file path=docProps/custom.xml><?xml version="1.0" encoding="utf-8"?>
<Properties xmlns="http://schemas.openxmlformats.org/officeDocument/2006/custom-properties" xmlns:vt="http://schemas.openxmlformats.org/officeDocument/2006/docPropsVTypes"/>
</file>