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sport is no joke. Like, Corey, you look like Michael Jackson's smooth criminal. You're like 45 degrees to the ice, your core, your abs, your biceps. How many pushups do you think you could do? I don't know, like a hundred. Oh, only a hundred, he says. I don't know. I mean, this is a tough sport. I mean, it looks a lot easier than it is. And I love being able to take people curling, share my passion, my love for this sport with others. It's always a joy when especially someone finds out how difficult it is that previously didn't think it was. You know, when we're out there playing, you know, curling, especially mixed doubles curling, you're doing extended lunge on the ice, trying to be precise like a golfer on a green. And then you get up, you jump up, you catch up, you sweep your heart out for 20, 25 seconds. And you try to recover that heart rate, get down to the hack and do it all over again and be very, very precise.</w:t>
      </w:r>
    </w:p>
    <w:p>
      <w:pPr>
        <w:jc w:val="start"/>
      </w:pPr>
      <w:r>
        <w:rPr>
          <w:rFonts w:ascii="Arial" w:hAnsi="Arial" w:eastAsia="Arial" w:cs="Arial"/>
          <w:sz w:val="24"/>
          <w:szCs w:val="24"/>
          <w:b w:val="1"/>
          <w:bCs w:val="1"/>
          <w:i w:val="0"/>
          <w:iCs w:val="0"/>
        </w:rPr>
        <w:t xml:space="preserve">[00:00:46] Speaker 2: </w:t>
      </w:r>
      <w:r>
        <w:rPr>
          <w:rFonts w:ascii="Arial" w:hAnsi="Arial" w:eastAsia="Arial" w:cs="Arial"/>
          <w:sz w:val="24"/>
          <w:szCs w:val="24"/>
          <w:b w:val="0"/>
          <w:bCs w:val="0"/>
          <w:i w:val="0"/>
          <w:iCs w:val="0"/>
        </w:rPr>
        <w:t xml:space="preserve">You know, we really don't get to play in front of a crowd very often. So the environment here in Italy and sold out crowds and the Italian fans, we had a ton of fans here cheering us on, fans from all over the other countries. You know, it fuels us out there. It fires us up, especially this one. And curling needs more of that.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Olympic curlers make the sport look easier than it is.mp4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0LWdYKR4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2026-10-21T14:01:22+00:00</dcterms:created>
  <dcterms:modified xsi:type="dcterms:W3CDTF">2026-10-21T14:01:22+00:00</dcterms:modified>
</cp:coreProperties>
</file>

<file path=docProps/custom.xml><?xml version="1.0" encoding="utf-8"?>
<Properties xmlns="http://schemas.openxmlformats.org/officeDocument/2006/custom-properties" xmlns:vt="http://schemas.openxmlformats.org/officeDocument/2006/docPropsVTypes"/>
</file>