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Sweet.</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Curling. The one time when throwing stones won't actually make me any enemies. I'm going to let go of this thing so early.</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That's okay, that's okay.</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At least not here, at the Plainfield Curling Club in New Jersey, where the athletes, well, they tried to make an Olympian out of me.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So right foot in the hack. Yes. Other way, yeah, there you go.</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Yeah, there we go.</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And then you can squat and put your left leg on there. Yeah, perfect. And then you're going to lift your butt up. Like this? And then you're going to push the red rock and come into a lunge with your left foot forward.</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So I'm literally going to go, like, right there?</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Oh, my God. And when can I let go of this thing?</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Whenever you feel like you're cruising.</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I make no promises.</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You got it, you got it. That's really good. Yeah, that's good.</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Hey. I actually made it to the end, I think. I admit, it looked easier on TV. As for sweeping, let's just say I won't be sweeping the podium in Milan. But hey, my Olympic trials did burn some calories.</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Really nice.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You might note right now I'm a little bit out of breath. This actually is quite an athletic.</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Yes, definitely. So in a game, you can usually burn around 1,000 calories. Booyah, baby.</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You know, this is what I do love about these videos is they do get me out in the field and I do have to actually exercise.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Olympic attempt at curling.mp4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oWtLBsW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