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Although it's been over 20 years since she was abused by Jeffrey Epstein, Juliette Bryant still remembers that period vividly, and a recent release of some three million files relating to the convicted paedophile has thrust her into the limelight once more.</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 feel, I suppose, vindicated in one way, but in other ways I feel just shattered, because I was almost hoping that it wasn't going to all be true. And also, the deeper, it's even darker than what I realised, which has been very, very hard to deal with emotionally.</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She's also critical of the Royal Family's response to the crisis, which has led to Andrew Mountbatten-Windsor losing his title. He's denied any wrongdoing.</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Well I think it's great that they've made a statement, finally, but the thing is, are they going to actually act on it? I'm willing to speak to them any time, you know, anywhere I can help, so they can contact me, the other victims they can contact. The thing is, I just hope they're not just saying this, I would like to see them actually taking action.</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Ghislaine Maxwell is a character that was central to Jeffrey Epstein's operation. She recently made a deposition in the US, where she pleaded the fifth. What was your reaction when you saw that?</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I think it's just ridiculous, you know, after they say that she's going to be giving a testimony and everyone's waiting, it's much like when they said they were going to release the files before, and then they give the testimony and it's just like they may as well have not even done it. Because if someone's going to plead the fifth, why are they even going to bother? Because everyone was waiting for the information, and so I just think they've wasted a lot of people's time, and I think it's really about time that she started speaking out, you know, for her own, you know, personal benefit, because I think anyone who was involved in this will be going to hell.</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Juliette was just 20 years old when she met Jeffrey Epstein, and says she was abused by him from 2002 to 2004. She says she kept going back to him, because she feared for her life.</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He was a mastermind criminal. He was highly manipulative, and for a 20-year-old meeting someone who was, he was 49 at the time, you know, I wasn't able to, you know, deal with the situation as many of the other young girls weren't. It was like being like a scared mouse around a snake, being around him. And, you know, he had a way of manipulating people and he also made me feel like it was my fault.</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She hopes other victims will come forward, and that those mentioned in the files will testify before the US authorities. King Charles has expressed concern over the allegations against his brother, and says his thoughts remain with the victims. Mynia Jones, BBC News, Cape Town.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Jeffrey Epstein survivor calls on Buckingham Palace to search Andrews files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AhXgT5hf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