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it's James in the Newscast Studio. And it's Chris in the Newscast Studio. And also joining us this week is Professor Jane Greene, who is Director of Nuffield Politics Research Centre and President of the British Polling Council. Hello Jane. Hello. And with us too is Tim Shipman, Political Editor of The Spectator magazine. Hi Tim. Hi. Thank you for coming in. Now, this is the episode of Newscast where we take stock of the week's events and I think this week we need to cast our minds all the way back, not to Monday but to Sunday, when Morgan McSweeney, the Prime Minister's Chief of Staff, resigned following the scandal surrounding Peter Mandelson and Jeffrey Epstein. Now Tim, you've written a pretty remarkable, quite long piece, has to be said for The Spectator.</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I thought it was short, by academic standards. It was really brilliant. Never going to win, feel the quality.</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It's very, very good. Paid by the word, I'm sure. And what did you learn in your reporting for this piece about how central Morgan McSweeney was to Team Starmer and what was going on behind the scenes of his departure? Let's start with Morgan McSweeney.</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Yeah, well look, I mean, Keir Starmer has never had Morgan McSweeney not at his side while he's been the leader of the Labour Party and they've been through highs and lows and they've, you know, evolved their project but McSweeney is a very political character and I think it's fair to say that Starmer isn't particularly. To the degree that they had an ism or a mission, I think it was McSweeney's creation rather than Starmer's and it's going to be very interesting to see how he copes without him and I think nothing sums up the sort of relationship as much as the way it ended and what I say in my piece, which I discovered, was that, you know, they had a conversation I think on the Saturday night where McSweeney said to him, look, I can stay in Downing Street as your Chief of Staff or I could go back to campaign headquarters and start planning for the next general election. In fact, McSweeney had ceased previously to be Chief of Staff to Starmer and gone off precisely to do that or I can leave altogether and that was an inconclusive conversation. They had another chat on the Sunday morning and in the end, my understanding is from Downing Street's side as well, is that he basically said, well, since I don't appear to have your confidence, we might as well call this quits. In essence, McSweeney kind of was the one who brought it all about and Starmer, it seems, couldn't quite make the decision and my piece is packed with people on the inside, every single one of whom is a Labour person, I should stress, all of whom are raising sort of pretty serious questions about how engaged the Prime Minister is and it's not just the stuff about the sort of sordid business of dirty tricks of politics, which you can imagine someone like Starmer's not that keen on. He doesn't seem that interested in policy. He doesn't seem to understand that a Prime Minister needs to kind of drive things from the centre and that whole sort of purpose and vision and energy seems to be lacking and whether or not he survives, and it looks for the time being like he's bored a lot of time, that these questions about his personal sort of characteristics and abilities, I think, are going to continue.</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What did you make, Jane, of the McSweeney departure? What did that tell us or what should we read into it?</w:t>
      </w:r>
    </w:p>
    <w:p>
      <w:pPr>
        <w:jc w:val="start"/>
      </w:pPr>
      <w:r>
        <w:rPr>
          <w:rFonts w:ascii="Arial" w:hAnsi="Arial" w:eastAsia="Arial" w:cs="Arial"/>
          <w:sz w:val="24"/>
          <w:szCs w:val="24"/>
          <w:b w:val="1"/>
          <w:bCs w:val="1"/>
          <w:i w:val="0"/>
          <w:iCs w:val="0"/>
        </w:rPr>
        <w:t xml:space="preserve">[00:02:57] Speaker 2: </w:t>
      </w:r>
      <w:r>
        <w:rPr>
          <w:rFonts w:ascii="Arial" w:hAnsi="Arial" w:eastAsia="Arial" w:cs="Arial"/>
          <w:sz w:val="24"/>
          <w:szCs w:val="24"/>
          <w:b w:val="0"/>
          <w:bCs w:val="0"/>
          <w:i w:val="0"/>
          <w:iCs w:val="0"/>
        </w:rPr>
        <w:t xml:space="preserve">I mean, one of the fascinating things for me, like you win an election with an enormous majority and clearly you get a lot of credit for that, right? But myself and my wonderful colleague, Marta, we wrote a piece after the election and we pointed to the major factors behind that massive result and yes, of course there was targeting, of course it was a ruthless electoral machine, but the factors that drove the majority weren't McSweeney's doing. I mean, they were, you know, huge disillusionment with the Tories, very efficient vote because of tactical voting, because of voting against the Tories. Also, you know, there's a story in Scotland too about Labour's share there, but you know, those were the major factors and so there's McSweeney, which of course, you know, of course getting credit for that election result, but nevertheless not necessarily, you know, perhaps getting the right level of credit. And then, you know, looking forward, my understanding is, and I'm not remotely as informed about the politics, kind of the party politics as Tim is, so I'm, you know, I'm an academic, I'm a researcher, you know, but I do hear frequently that, you know, Morgan McSweeney's desire to focus on double counting reform voters because their Labour losses as well as reform gains, and they matter a lot in Labour constituencies that are now very marginal because of the loss of Labour's support, was really mystifying to so many people on the left who thought that Labour was, you know, essentially courting reform voters too much. Now, the proportion of Labour's lost voters to reform is very small in comparison to the proportions going to undecided and the proportions to going to parties on the left. And so what we're going to see in a couple of weeks time or a week and a half's time in Gorton and Denton is possibly a backlash against chasing reform voters and the first evidence possibly that votes lost to the left are doing more damage. And there has been, as far as I am aware, a very significant policy, but also electoral debates within Labour that has pointed to some of the things that McSweeney's been, you know, advocating for. And perhaps in Tim's piece, you know, I think, you know, there was some caution around his reasoning and his justifications for that. But my understanding is the reading of that has been he's been courting reform voters, he's been taking huge gambles with voters lost to the left, and that's ultimately what's going to do Labour the most harm.</w:t>
      </w:r>
    </w:p>
    <w:p>
      <w:pPr>
        <w:jc w:val="start"/>
      </w:pPr>
      <w:r>
        <w:rPr>
          <w:rFonts w:ascii="Arial" w:hAnsi="Arial" w:eastAsia="Arial" w:cs="Arial"/>
          <w:sz w:val="24"/>
          <w:szCs w:val="24"/>
          <w:b w:val="1"/>
          <w:bCs w:val="1"/>
          <w:i w:val="0"/>
          <w:iCs w:val="0"/>
        </w:rPr>
        <w:t xml:space="preserve">[00:05:27] Speaker 4: </w:t>
      </w:r>
      <w:r>
        <w:rPr>
          <w:rFonts w:ascii="Arial" w:hAnsi="Arial" w:eastAsia="Arial" w:cs="Arial"/>
          <w:sz w:val="24"/>
          <w:szCs w:val="24"/>
          <w:b w:val="0"/>
          <w:bCs w:val="0"/>
          <w:i w:val="0"/>
          <w:iCs w:val="0"/>
        </w:rPr>
        <w:t xml:space="preserve">The thing that intrigues me out of all of this is that there's been this persistent critique, and you hear it all the time from folk within the Labour Party, about a lack of sense of definition of what the Starmer project is all about.</w:t>
      </w:r>
    </w:p>
    <w:p>
      <w:pPr>
        <w:jc w:val="start"/>
      </w:pPr>
      <w:r>
        <w:rPr>
          <w:rFonts w:ascii="Arial" w:hAnsi="Arial" w:eastAsia="Arial" w:cs="Arial"/>
          <w:sz w:val="24"/>
          <w:szCs w:val="24"/>
          <w:b w:val="1"/>
          <w:bCs w:val="1"/>
          <w:i w:val="0"/>
          <w:iCs w:val="0"/>
        </w:rPr>
        <w:t xml:space="preserve">[00:05:38] Speaker 1: </w:t>
      </w:r>
      <w:r>
        <w:rPr>
          <w:rFonts w:ascii="Arial" w:hAnsi="Arial" w:eastAsia="Arial" w:cs="Arial"/>
          <w:sz w:val="24"/>
          <w:szCs w:val="24"/>
          <w:b w:val="0"/>
          <w:bCs w:val="0"/>
          <w:i w:val="0"/>
          <w:iCs w:val="0"/>
        </w:rPr>
        <w:t xml:space="preserve">Which is what, Tim, you've written a lot about.</w:t>
      </w:r>
    </w:p>
    <w:p>
      <w:pPr>
        <w:jc w:val="start"/>
      </w:pPr>
      <w:r>
        <w:rPr>
          <w:rFonts w:ascii="Arial" w:hAnsi="Arial" w:eastAsia="Arial" w:cs="Arial"/>
          <w:sz w:val="24"/>
          <w:szCs w:val="24"/>
          <w:b w:val="1"/>
          <w:bCs w:val="1"/>
          <w:i w:val="0"/>
          <w:iCs w:val="0"/>
        </w:rPr>
        <w:t xml:space="preserve">[00:05:41] Speaker 4: </w:t>
      </w:r>
      <w:r>
        <w:rPr>
          <w:rFonts w:ascii="Arial" w:hAnsi="Arial" w:eastAsia="Arial" w:cs="Arial"/>
          <w:sz w:val="24"/>
          <w:szCs w:val="24"/>
          <w:b w:val="0"/>
          <w:bCs w:val="0"/>
          <w:i w:val="0"/>
          <w:iCs w:val="0"/>
        </w:rPr>
        <w:t xml:space="preserve">And therefore, how they go about selling it and does that lead to so many of the U-turns, etc, etc. The one thing that intrigues me off the back of this week, and particularly now with the absence of Morgan McSweeney, is the extent to which the Labour Party having, to borrow Ed Miliband's phrase, looked over the precipice of getting shut of him.</w:t>
      </w:r>
    </w:p>
    <w:p>
      <w:pPr>
        <w:jc w:val="start"/>
      </w:pPr>
      <w:r>
        <w:rPr>
          <w:rFonts w:ascii="Arial" w:hAnsi="Arial" w:eastAsia="Arial" w:cs="Arial"/>
          <w:sz w:val="24"/>
          <w:szCs w:val="24"/>
          <w:b w:val="1"/>
          <w:bCs w:val="1"/>
          <w:i w:val="0"/>
          <w:iCs w:val="0"/>
        </w:rPr>
        <w:t xml:space="preserve">[00:06:00] Speaker 5: </w:t>
      </w:r>
      <w:r>
        <w:rPr>
          <w:rFonts w:ascii="Arial" w:hAnsi="Arial" w:eastAsia="Arial" w:cs="Arial"/>
          <w:sz w:val="24"/>
          <w:szCs w:val="24"/>
          <w:b w:val="0"/>
          <w:bCs w:val="0"/>
          <w:i w:val="0"/>
          <w:iCs w:val="0"/>
        </w:rPr>
        <w:t xml:space="preserve">I think the way I would put it is that Labour MPs looked over the precipice once Anas Sarwar made his statement, and they didn't like what they saw. And they thought the right thing to do was to unite behind Keir, to focus on the country because we didn't want to go down the road of the Tories, when they were in power, chaotic, disorderly leadership contest.</w:t>
      </w:r>
    </w:p>
    <w:p>
      <w:pPr>
        <w:jc w:val="start"/>
      </w:pPr>
      <w:r>
        <w:rPr>
          <w:rFonts w:ascii="Arial" w:hAnsi="Arial" w:eastAsia="Arial" w:cs="Arial"/>
          <w:sz w:val="24"/>
          <w:szCs w:val="24"/>
          <w:b w:val="1"/>
          <w:bCs w:val="1"/>
          <w:i w:val="0"/>
          <w:iCs w:val="0"/>
        </w:rPr>
        <w:t xml:space="preserve">[00:06:23] Speaker 4: </w:t>
      </w:r>
      <w:r>
        <w:rPr>
          <w:rFonts w:ascii="Arial" w:hAnsi="Arial" w:eastAsia="Arial" w:cs="Arial"/>
          <w:sz w:val="24"/>
          <w:szCs w:val="24"/>
          <w:b w:val="0"/>
          <w:bCs w:val="0"/>
          <w:i w:val="0"/>
          <w:iCs w:val="0"/>
        </w:rPr>
        <w:t xml:space="preserve">And concluding that they didn't want to in this instance, not least because the thing I keep hearing is that sort of sense of, even if you're of the view that you want rid of him, the thought of going through a leadership campaign whilst in government, which is probably a kind of guaranteed negative in terms of the perception of the brand of Labour as a governing force, and all of the stuff that people would throw at them about it be a recurrence of what happened under the Conservatives, coupled with if you're an individual Labour MP, you might not get who you want out of the process.</w:t>
      </w:r>
    </w:p>
    <w:p>
      <w:pPr>
        <w:jc w:val="start"/>
      </w:pPr>
      <w:r>
        <w:rPr>
          <w:rFonts w:ascii="Arial" w:hAnsi="Arial" w:eastAsia="Arial" w:cs="Arial"/>
          <w:sz w:val="24"/>
          <w:szCs w:val="24"/>
          <w:b w:val="1"/>
          <w:bCs w:val="1"/>
          <w:i w:val="0"/>
          <w:iCs w:val="0"/>
        </w:rPr>
        <w:t xml:space="preserve">[00:06:52] Speaker 3: </w:t>
      </w:r>
      <w:r>
        <w:rPr>
          <w:rFonts w:ascii="Arial" w:hAnsi="Arial" w:eastAsia="Arial" w:cs="Arial"/>
          <w:sz w:val="24"/>
          <w:szCs w:val="24"/>
          <w:b w:val="0"/>
          <w:bCs w:val="0"/>
          <w:i w:val="0"/>
          <w:iCs w:val="0"/>
        </w:rPr>
        <w:t xml:space="preserve">Well that's the thing isn't it, you know you're going to get someone and it might be better from your perspective, but it might be worse.</w:t>
      </w:r>
    </w:p>
    <w:p>
      <w:pPr>
        <w:jc w:val="start"/>
      </w:pPr>
      <w:r>
        <w:rPr>
          <w:rFonts w:ascii="Arial" w:hAnsi="Arial" w:eastAsia="Arial" w:cs="Arial"/>
          <w:sz w:val="24"/>
          <w:szCs w:val="24"/>
          <w:b w:val="1"/>
          <w:bCs w:val="1"/>
          <w:i w:val="0"/>
          <w:iCs w:val="0"/>
        </w:rPr>
        <w:t xml:space="preserve">[00:06:58] Speaker 4: </w:t>
      </w:r>
      <w:r>
        <w:rPr>
          <w:rFonts w:ascii="Arial" w:hAnsi="Arial" w:eastAsia="Arial" w:cs="Arial"/>
          <w:sz w:val="24"/>
          <w:szCs w:val="24"/>
          <w:b w:val="0"/>
          <w:bCs w:val="0"/>
          <w:i w:val="0"/>
          <w:iCs w:val="0"/>
        </w:rPr>
        <w:t xml:space="preserve">But it might not, and there's a guaranteed negative of a campaign in the middle. Therefore, this is just the intriguing thing I ponder at this point, to what extent right now does the collective of Labour MPs think, ah maybe this is a guy we can mould? Yeah. Because the evidence suggests that might be possible. Well they've seen McSweeny mould him. Completely.</w:t>
      </w:r>
    </w:p>
    <w:p>
      <w:pPr>
        <w:jc w:val="start"/>
      </w:pPr>
      <w:r>
        <w:rPr>
          <w:rFonts w:ascii="Arial" w:hAnsi="Arial" w:eastAsia="Arial" w:cs="Arial"/>
          <w:sz w:val="24"/>
          <w:szCs w:val="24"/>
          <w:b w:val="1"/>
          <w:bCs w:val="1"/>
          <w:i w:val="0"/>
          <w:iCs w:val="0"/>
        </w:rPr>
        <w:t xml:space="preserve">[00:07:20] Speaker 3: </w:t>
      </w:r>
      <w:r>
        <w:rPr>
          <w:rFonts w:ascii="Arial" w:hAnsi="Arial" w:eastAsia="Arial" w:cs="Arial"/>
          <w:sz w:val="24"/>
          <w:szCs w:val="24"/>
          <w:b w:val="0"/>
          <w:bCs w:val="0"/>
          <w:i w:val="0"/>
          <w:iCs w:val="0"/>
        </w:rPr>
        <w:t xml:space="preserve">And Joe is right, we've got all these debates, but they haven't chosen which path they're on.</w:t>
      </w:r>
    </w:p>
    <w:p>
      <w:pPr>
        <w:jc w:val="start"/>
      </w:pPr>
      <w:r>
        <w:rPr>
          <w:rFonts w:ascii="Arial" w:hAnsi="Arial" w:eastAsia="Arial" w:cs="Arial"/>
          <w:sz w:val="24"/>
          <w:szCs w:val="24"/>
          <w:b w:val="1"/>
          <w:bCs w:val="1"/>
          <w:i w:val="0"/>
          <w:iCs w:val="0"/>
        </w:rPr>
        <w:t xml:space="preserve">[00:07:23] Speaker 4: </w:t>
      </w:r>
      <w:r>
        <w:rPr>
          <w:rFonts w:ascii="Arial" w:hAnsi="Arial" w:eastAsia="Arial" w:cs="Arial"/>
          <w:sz w:val="24"/>
          <w:szCs w:val="24"/>
          <w:b w:val="0"/>
          <w:bCs w:val="0"/>
          <w:i w:val="0"/>
          <w:iCs w:val="0"/>
        </w:rPr>
        <w:t xml:space="preserve">Yeah and so is he mouldable? And if they conclude, rightly or wrongly, if they conclude that that might be yes, that's a further, if you like, barrier to entry to going through the whole process of replacing him.</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Now one person who is not of that view and is done with him is the leader of the Labour Party in Scotland, Al Sarwar. We come to Monday, Monday afternoon, and he becomes the most high profile figure in the Labour Party, Labour movement, to call for the Prime Minister to go in this news conference in Glasgow. I mean my take on that is that he just didn't think he had any real choice other than to do the absolute, you know, desperate thing. I mean it's contested whether or not it was desperate. Certainly the Scottish National Party have described it as desperate. I mean it does look certainly extreme, a pretty extraordinary gamble. Why is he doing it? Because, and you'll be able to tell us about the polling, but I mean it strikes me that he's doing it because he was staring at a loss. And not just a loss, but potentially coming third in the Scottish parliamentary elections on May the 7th, when there are also elections for the Welsh Serif and also some, but not all, English local councils and a few mayoralties as well. And Al Sarwar was looking at defeat and losing his job. And so I suppose there's a world in which even if he still doesn't win these elections, and you can tell us what the polling says in just two secs, Jane, but even if he doesn't win, can he squeeze up to second place, not be humiliated by coming third behind reform, cling on to his job, potentially in his world see the Prime Minister pay the price for that, but he can keep his job, Al Sarwar, and carry on. I mean I'm not saying that that's a necessarily very attractive prospect, but maybe some people in the Labour Party in Scotland think that's his only choice. What's your take on why Al Sarwar moved?</w:t>
      </w:r>
    </w:p>
    <w:p>
      <w:pPr>
        <w:jc w:val="start"/>
      </w:pPr>
      <w:r>
        <w:rPr>
          <w:rFonts w:ascii="Arial" w:hAnsi="Arial" w:eastAsia="Arial" w:cs="Arial"/>
          <w:sz w:val="24"/>
          <w:szCs w:val="24"/>
          <w:b w:val="1"/>
          <w:bCs w:val="1"/>
          <w:i w:val="0"/>
          <w:iCs w:val="0"/>
        </w:rPr>
        <w:t xml:space="preserve">[00:09:11] Speaker 2: </w:t>
      </w:r>
      <w:r>
        <w:rPr>
          <w:rFonts w:ascii="Arial" w:hAnsi="Arial" w:eastAsia="Arial" w:cs="Arial"/>
          <w:sz w:val="24"/>
          <w:szCs w:val="24"/>
          <w:b w:val="0"/>
          <w:bCs w:val="0"/>
          <w:i w:val="0"/>
          <w:iCs w:val="0"/>
        </w:rPr>
        <w:t xml:space="preserve">So Labour in Scotland, Scottish Labour, have always tried to have a distinct brand. And that's particularly important when Labour's in government in Westminster, and when the Westminster London government is seen as failing. And you know, let's be completely, you know, this is the most basic thing ever, it's the most obvious thing in the world, but the disillusionment is massive, isn't it? And so what we're seeing across the UK, but this is playing out in Scotland because of the SNP in a different way, is a very significant, very rapid loss of support for Labour that's happening everywhere. And that's also happening in Scotland. And we're also seeing the Conservatives start to lose some support. Now that's unheard of in opposition for the main party of opposition to be losing support. Now, what does that do in Scotland? Well, it makes the SNP, whilst less popular than it was, have a very commanding lead. And because its main rival was the Labour Party, and the fact that the Tories are still losing support everywhere, and also in Scotland, is giving reform an edge. And so you're in this kind of extraordinary situation, where the SNP is dominant in Scotland for, you know, frankly, almost as long as the evolution's been in place, right?</w:t>
      </w:r>
    </w:p>
    <w:p>
      <w:pPr>
        <w:jc w:val="start"/>
      </w:pPr>
      <w:r>
        <w:rPr>
          <w:rFonts w:ascii="Arial" w:hAnsi="Arial" w:eastAsia="Arial" w:cs="Arial"/>
          <w:sz w:val="24"/>
          <w:szCs w:val="24"/>
          <w:b w:val="1"/>
          <w:bCs w:val="1"/>
          <w:i w:val="0"/>
          <w:iCs w:val="0"/>
        </w:rPr>
        <w:t xml:space="preserve">[00:10:25] Speaker 1: </w:t>
      </w:r>
      <w:r>
        <w:rPr>
          <w:rFonts w:ascii="Arial" w:hAnsi="Arial" w:eastAsia="Arial" w:cs="Arial"/>
          <w:sz w:val="24"/>
          <w:szCs w:val="24"/>
          <w:b w:val="0"/>
          <w:bCs w:val="0"/>
          <w:i w:val="0"/>
          <w:iCs w:val="0"/>
        </w:rPr>
        <w:t xml:space="preserve">Well, after the first eight years with Labour led down, they very, very quickly managed to get control.</w:t>
      </w:r>
    </w:p>
    <w:p>
      <w:pPr>
        <w:jc w:val="start"/>
      </w:pPr>
      <w:r>
        <w:rPr>
          <w:rFonts w:ascii="Arial" w:hAnsi="Arial" w:eastAsia="Arial" w:cs="Arial"/>
          <w:sz w:val="24"/>
          <w:szCs w:val="24"/>
          <w:b w:val="1"/>
          <w:bCs w:val="1"/>
          <w:i w:val="0"/>
          <w:iCs w:val="0"/>
        </w:rPr>
        <w:t xml:space="preserve">[00:10:31] Speaker 2: </w:t>
      </w:r>
      <w:r>
        <w:rPr>
          <w:rFonts w:ascii="Arial" w:hAnsi="Arial" w:eastAsia="Arial" w:cs="Arial"/>
          <w:sz w:val="24"/>
          <w:szCs w:val="24"/>
          <w:b w:val="0"/>
          <w:bCs w:val="0"/>
          <w:i w:val="0"/>
          <w:iCs w:val="0"/>
        </w:rPr>
        <w:t xml:space="preserve">But dominant in a way that, you know, as an electoral force that has been on the ascendancy and has remained a hugely, hugely stable force, you know, partly because of the importance of independence in Scotland, but not only because of the importance of independence. Now, you know, the SNP lost support, obviously, when Nicola Sturgeon resigned and all the difficulties around that last election in 2024, Labour were just inching ahead, they weren't, you know, they weren't kind of recovering from their former glories in Scotland, they were just inching ahead, and really taking advantage of the fact there that the SNP had been unpopular as a Scottish government. And now Labour don't have that ascendancy. So the SNP, despite losing support too, is nevertheless have a commanding lead, because Labour support has plummeted everywhere, and the Conservative support has continued to decline. And reform and now looking like in the polls in second place, but they're just inched across above Labour. And what we're really seeing is massive splintering. So you can then be in second, but on a very relatively low vote share, historically speaking, anyway.</w:t>
      </w:r>
    </w:p>
    <w:p>
      <w:pPr>
        <w:jc w:val="start"/>
      </w:pPr>
      <w:r>
        <w:rPr>
          <w:rFonts w:ascii="Arial" w:hAnsi="Arial" w:eastAsia="Arial" w:cs="Arial"/>
          <w:sz w:val="24"/>
          <w:szCs w:val="24"/>
          <w:b w:val="1"/>
          <w:bCs w:val="1"/>
          <w:i w:val="0"/>
          <w:iCs w:val="0"/>
        </w:rPr>
        <w:t xml:space="preserve">[00:11:34] Speaker 1: </w:t>
      </w:r>
      <w:r>
        <w:rPr>
          <w:rFonts w:ascii="Arial" w:hAnsi="Arial" w:eastAsia="Arial" w:cs="Arial"/>
          <w:sz w:val="24"/>
          <w:szCs w:val="24"/>
          <w:b w:val="0"/>
          <w:bCs w:val="0"/>
          <w:i w:val="0"/>
          <w:iCs w:val="0"/>
        </w:rPr>
        <w:t xml:space="preserve">I mean, I suppose what's striking about that is the SNP is continuing, apparently, I mean, people haven't voted yet, it's up to people to vote. You know, I'm not prejudging that, but their apparent ability to detach and critique of their performance in government, Labour would say public services are not performing well in Scotland, the SNP would dispute that they say the NHS in particular is getting better. But leaving that to one side, for those who accept or believe that the public services are not doing well, the SNP seem to always manage to be one step away from that, because they can say, sure, you can vote for us anyway, because we believe in a more radical constitutional change, a completely different solution. So you don't, you aren't, we have two ways of voting for us as a Holyrood government. But also, if you don't like that, you can vote for them in another way. And so perhaps that perhaps the constitutional question, even though it seems to have gone flat in the last few years, is still bubbling away. I mean, polling for independence is still near enough 50% in Scotland saying they want independence.</w:t>
      </w:r>
    </w:p>
    <w:p>
      <w:pPr>
        <w:jc w:val="start"/>
      </w:pPr>
      <w:r>
        <w:rPr>
          <w:rFonts w:ascii="Arial" w:hAnsi="Arial" w:eastAsia="Arial" w:cs="Arial"/>
          <w:sz w:val="24"/>
          <w:szCs w:val="24"/>
          <w:b w:val="1"/>
          <w:bCs w:val="1"/>
          <w:i w:val="0"/>
          <w:iCs w:val="0"/>
        </w:rPr>
        <w:t xml:space="preserve">[00:12:31] Speaker 3: </w:t>
      </w:r>
      <w:r>
        <w:rPr>
          <w:rFonts w:ascii="Arial" w:hAnsi="Arial" w:eastAsia="Arial" w:cs="Arial"/>
          <w:sz w:val="24"/>
          <w:szCs w:val="24"/>
          <w:b w:val="0"/>
          <w:bCs w:val="0"/>
          <w:i w:val="0"/>
          <w:iCs w:val="0"/>
        </w:rPr>
        <w:t xml:space="preserve">They're the biggest beneficiaries, aren't they, of the fracturing that Jane is talking about, because we've effectively got seven parties that could end up with 20, 30, 40 seats at the next general election quite easily. It's much more about turning out your core vote than it used to be, which is why you see the left of the Labour Party saying, come on, we need to focus on that. McSweeny's argument and people on the right of the Labour Party would say, yes, but even 70% of our voters want to control migration in a big way. We need to tick that box and then focus. You know, this has been quite a left wing government economically, but they haven't shouted about it. Maybe they'll start to shout about it. Maybe that's what Keir Starmer will suddenly produce. But the danger is that the last time the British public elected the soft left of the Labour Party to run the country was in 1974. They basically haven't done it since. So this is what has, you know, some of the below rights and the old right worried. But they've clearly lost the argument.</w:t>
      </w:r>
    </w:p>
    <w:p>
      <w:pPr>
        <w:jc w:val="start"/>
      </w:pPr>
      <w:r>
        <w:rPr>
          <w:rFonts w:ascii="Arial" w:hAnsi="Arial" w:eastAsia="Arial" w:cs="Arial"/>
          <w:sz w:val="24"/>
          <w:szCs w:val="24"/>
          <w:b w:val="1"/>
          <w:bCs w:val="1"/>
          <w:i w:val="0"/>
          <w:iCs w:val="0"/>
        </w:rPr>
        <w:t xml:space="preserve">[00:13:24] Speaker 1: </w:t>
      </w:r>
      <w:r>
        <w:rPr>
          <w:rFonts w:ascii="Arial" w:hAnsi="Arial" w:eastAsia="Arial" w:cs="Arial"/>
          <w:sz w:val="24"/>
          <w:szCs w:val="24"/>
          <w:b w:val="0"/>
          <w:bCs w:val="0"/>
          <w:i w:val="0"/>
          <w:iCs w:val="0"/>
        </w:rPr>
        <w:t xml:space="preserve">And we have the intriguing prospect. And again, I'm not prejudging the vote, but the possibility on current polling, there's not elections in Northern Ireland, but Sinn Féin, an Irish nationalist party, the biggest party in Northern Ireland, Scottish National Party, potentially continuing to run the Scottish government, maybe a Welsh nationalist party running the Welsh government and who might be the winners of the elections in England or the most successful party in England as a party that many people, and they would, some of them dispute this, but many people would view as an English nationalist party. Are we seeing the fragmentation of UK politics along competing nationalist lines, Chris?</w:t>
      </w:r>
    </w:p>
    <w:p>
      <w:pPr>
        <w:jc w:val="start"/>
      </w:pPr>
      <w:r>
        <w:rPr>
          <w:rFonts w:ascii="Arial" w:hAnsi="Arial" w:eastAsia="Arial" w:cs="Arial"/>
          <w:sz w:val="24"/>
          <w:szCs w:val="24"/>
          <w:b w:val="1"/>
          <w:bCs w:val="1"/>
          <w:i w:val="0"/>
          <w:iCs w:val="0"/>
        </w:rPr>
        <w:t xml:space="preserve">[00:14:01] Speaker 4: </w:t>
      </w:r>
      <w:r>
        <w:rPr>
          <w:rFonts w:ascii="Arial" w:hAnsi="Arial" w:eastAsia="Arial" w:cs="Arial"/>
          <w:sz w:val="24"/>
          <w:szCs w:val="24"/>
          <w:b w:val="0"/>
          <w:bCs w:val="0"/>
          <w:i w:val="0"/>
          <w:iCs w:val="0"/>
        </w:rPr>
        <w:t xml:space="preserve">We are. And were that to be the outcome, that'll be part of the analysis the day after. But the other part of the analysis, if you join the dots from every element of that picture that you've painted geographically, is one where if that plays out, Labour are scratching their head in every conceivable geographic and rivals direction, whether it be in that situation, losing to the SNP in Scotland, losing to Plaid in Wales and losing to reform and not just reform, but reform in many parts of England. I'm aware that we've only got to Monday so far.</w:t>
      </w:r>
    </w:p>
    <w:p>
      <w:pPr>
        <w:jc w:val="start"/>
      </w:pPr>
      <w:r>
        <w:rPr>
          <w:rFonts w:ascii="Arial" w:hAnsi="Arial" w:eastAsia="Arial" w:cs="Arial"/>
          <w:sz w:val="24"/>
          <w:szCs w:val="24"/>
          <w:b w:val="1"/>
          <w:bCs w:val="1"/>
          <w:i w:val="0"/>
          <w:iCs w:val="0"/>
        </w:rPr>
        <w:t xml:space="preserve">[00:14:31] Speaker 1: </w:t>
      </w:r>
      <w:r>
        <w:rPr>
          <w:rFonts w:ascii="Arial" w:hAnsi="Arial" w:eastAsia="Arial" w:cs="Arial"/>
          <w:sz w:val="24"/>
          <w:szCs w:val="24"/>
          <w:b w:val="0"/>
          <w:bCs w:val="0"/>
          <w:i w:val="0"/>
          <w:iCs w:val="0"/>
        </w:rPr>
        <w:t xml:space="preserve">Let's skip really quickly through the next couple of days of the week, just quickly. We then, after the Anas Sarwar news conference. There's a distinction between Monday lunchtime and Monday tea time. A big distinction if you're Keir Starmer. To wit, we get a lot of statements in social media from the cabinet supporting the Prime Minister and from his potential rivals, Angela Rayner, Wes Streeting also coming out. Obviously, he survived. Another day.</w:t>
      </w:r>
    </w:p>
    <w:p>
      <w:pPr>
        <w:jc w:val="start"/>
      </w:pPr>
      <w:r>
        <w:rPr>
          <w:rFonts w:ascii="Arial" w:hAnsi="Arial" w:eastAsia="Arial" w:cs="Arial"/>
          <w:sz w:val="24"/>
          <w:szCs w:val="24"/>
          <w:b w:val="1"/>
          <w:bCs w:val="1"/>
          <w:i w:val="0"/>
          <w:iCs w:val="0"/>
        </w:rPr>
        <w:t xml:space="preserve">[00:14:58] Speaker 4: </w:t>
      </w:r>
      <w:r>
        <w:rPr>
          <w:rFonts w:ascii="Arial" w:hAnsi="Arial" w:eastAsia="Arial" w:cs="Arial"/>
          <w:sz w:val="24"/>
          <w:szCs w:val="24"/>
          <w:b w:val="0"/>
          <w:bCs w:val="0"/>
          <w:i w:val="0"/>
          <w:iCs w:val="0"/>
        </w:rPr>
        <w:t xml:space="preserve">Yeah, and I just took away in a sentence, because it's been one of those weeks that he'd also lost his Director of Communications in the process of that morning prior to the Anas Sarwar announcement. I mean, at lunchtime on Monday, the jeopardy was absolutely real. And the whole thing could have come crashing down. And there is no serious dispute that that is the reality of that.</w:t>
      </w:r>
    </w:p>
    <w:p>
      <w:pPr>
        <w:jc w:val="start"/>
      </w:pPr>
      <w:r>
        <w:rPr>
          <w:rFonts w:ascii="Arial" w:hAnsi="Arial" w:eastAsia="Arial" w:cs="Arial"/>
          <w:sz w:val="24"/>
          <w:szCs w:val="24"/>
          <w:b w:val="1"/>
          <w:bCs w:val="1"/>
          <w:i w:val="0"/>
          <w:iCs w:val="0"/>
        </w:rPr>
        <w:t xml:space="preserve">[00:15:20] Speaker 3: </w:t>
      </w:r>
      <w:r>
        <w:rPr>
          <w:rFonts w:ascii="Arial" w:hAnsi="Arial" w:eastAsia="Arial" w:cs="Arial"/>
          <w:sz w:val="24"/>
          <w:szCs w:val="24"/>
          <w:b w:val="0"/>
          <w:bCs w:val="0"/>
          <w:i w:val="0"/>
          <w:iCs w:val="0"/>
        </w:rPr>
        <w:t xml:space="preserve">There's a lot of nonsense being talked now that the press has made all this up. No, I mean, they were in Downing Street. They didn't know if Anas Sarwar was put up to it by Wes Streeting and whether a whole bunch of other people were going to follow. And let's be frank, there were cabinet ministers phoning each other over the weekend saying, what should we do about this? This is a total mess. And they were all silent at the time. And they were totally silent.</w:t>
      </w:r>
    </w:p>
    <w:p>
      <w:pPr>
        <w:jc w:val="start"/>
      </w:pPr>
      <w:r>
        <w:rPr>
          <w:rFonts w:ascii="Arial" w:hAnsi="Arial" w:eastAsia="Arial" w:cs="Arial"/>
          <w:sz w:val="24"/>
          <w:szCs w:val="24"/>
          <w:b w:val="1"/>
          <w:bCs w:val="1"/>
          <w:i w:val="0"/>
          <w:iCs w:val="0"/>
        </w:rPr>
        <w:t xml:space="preserve">[00:15:38] Speaker 1: </w:t>
      </w:r>
      <w:r>
        <w:rPr>
          <w:rFonts w:ascii="Arial" w:hAnsi="Arial" w:eastAsia="Arial" w:cs="Arial"/>
          <w:sz w:val="24"/>
          <w:szCs w:val="24"/>
          <w:b w:val="0"/>
          <w:bCs w:val="0"/>
          <w:i w:val="0"/>
          <w:iCs w:val="0"/>
        </w:rPr>
        <w:t xml:space="preserve">Was he put up to it by Wes Streeting?</w:t>
      </w:r>
    </w:p>
    <w:p>
      <w:pPr>
        <w:jc w:val="start"/>
      </w:pPr>
      <w:r>
        <w:rPr>
          <w:rFonts w:ascii="Arial" w:hAnsi="Arial" w:eastAsia="Arial" w:cs="Arial"/>
          <w:sz w:val="24"/>
          <w:szCs w:val="24"/>
          <w:b w:val="1"/>
          <w:bCs w:val="1"/>
          <w:i w:val="0"/>
          <w:iCs w:val="0"/>
        </w:rPr>
        <w:t xml:space="preserve">[00:15:40] Speaker 3: </w:t>
      </w:r>
      <w:r>
        <w:rPr>
          <w:rFonts w:ascii="Arial" w:hAnsi="Arial" w:eastAsia="Arial" w:cs="Arial"/>
          <w:sz w:val="24"/>
          <w:szCs w:val="24"/>
          <w:b w:val="0"/>
          <w:bCs w:val="0"/>
          <w:i w:val="0"/>
          <w:iCs w:val="0"/>
        </w:rPr>
        <w:t xml:space="preserve">Not to my knowledge. And not to mine either. I was told pretty early on that this was for the reasons you said earlier, James, that, you know, he was in a total bind himself and he felt he had to do it. But, you know, they're close allies and it doesn't take much for Downing Street to get in a panic. They ran a very good war room. They propped him up. Fair play to them.</w:t>
      </w:r>
    </w:p>
    <w:p>
      <w:pPr>
        <w:jc w:val="start"/>
      </w:pPr>
      <w:r>
        <w:rPr>
          <w:rFonts w:ascii="Arial" w:hAnsi="Arial" w:eastAsia="Arial" w:cs="Arial"/>
          <w:sz w:val="24"/>
          <w:szCs w:val="24"/>
          <w:b w:val="1"/>
          <w:bCs w:val="1"/>
          <w:i w:val="0"/>
          <w:iCs w:val="0"/>
        </w:rPr>
        <w:t xml:space="preserve">[00:15:59] Speaker 1: </w:t>
      </w:r>
      <w:r>
        <w:rPr>
          <w:rFonts w:ascii="Arial" w:hAnsi="Arial" w:eastAsia="Arial" w:cs="Arial"/>
          <w:sz w:val="24"/>
          <w:szCs w:val="24"/>
          <w:b w:val="0"/>
          <w:bCs w:val="0"/>
          <w:i w:val="0"/>
          <w:iCs w:val="0"/>
        </w:rPr>
        <w:t xml:space="preserve">But then events roll on. As you say, the Labour whip is suspended for Matthew Doyle. Keir Starmer is former director of communications for his past association with Sean Morton. Now, he's a former Labour councillor in Moray in the north of Scotland who admitted indecent child image offences in 2017. On Wednesday, Kemi Baden honed in on that question to Sir Keir of what he knew about the situation when Matthew Doyle was appointed to that role, Chris.</w:t>
      </w:r>
    </w:p>
    <w:p>
      <w:pPr>
        <w:jc w:val="start"/>
      </w:pPr>
      <w:r>
        <w:rPr>
          <w:rFonts w:ascii="Arial" w:hAnsi="Arial" w:eastAsia="Arial" w:cs="Arial"/>
          <w:sz w:val="24"/>
          <w:szCs w:val="24"/>
          <w:b w:val="1"/>
          <w:bCs w:val="1"/>
          <w:i w:val="0"/>
          <w:iCs w:val="0"/>
        </w:rPr>
        <w:t xml:space="preserve">[00:16:28] Speaker 4: </w:t>
      </w:r>
      <w:r>
        <w:rPr>
          <w:rFonts w:ascii="Arial" w:hAnsi="Arial" w:eastAsia="Arial" w:cs="Arial"/>
          <w:sz w:val="24"/>
          <w:szCs w:val="24"/>
          <w:b w:val="0"/>
          <w:bCs w:val="0"/>
          <w:i w:val="0"/>
          <w:iCs w:val="0"/>
        </w:rPr>
        <w:t xml:space="preserve">Yeah. And so what you ended up with was a situation where if we allow ourselves a two-week rather than a one-week trajectory of British politics, you have the Prime Minister appointing a long-established Labour figure to a job in his gift. Information then coming to light that raises questions as to whether that was a good idea. And then the Prime Minister blaming a combination of the process and the individual for giving them the job in the first place. And then a process begins to take the job off them. And that applies pretty much... The cases are very different, to be clear, but that applies equally to Lord Mandelson and to Lord Doyle.</w:t>
      </w:r>
    </w:p>
    <w:p>
      <w:pPr>
        <w:jc w:val="start"/>
      </w:pPr>
      <w:r>
        <w:rPr>
          <w:rFonts w:ascii="Arial" w:hAnsi="Arial" w:eastAsia="Arial" w:cs="Arial"/>
          <w:sz w:val="24"/>
          <w:szCs w:val="24"/>
          <w:b w:val="1"/>
          <w:bCs w:val="1"/>
          <w:i w:val="0"/>
          <w:iCs w:val="0"/>
        </w:rPr>
        <w:t xml:space="preserve">[00:17:04] Speaker 3: </w:t>
      </w:r>
      <w:r>
        <w:rPr>
          <w:rFonts w:ascii="Arial" w:hAnsi="Arial" w:eastAsia="Arial" w:cs="Arial"/>
          <w:sz w:val="24"/>
          <w:szCs w:val="24"/>
          <w:b w:val="0"/>
          <w:bCs w:val="0"/>
          <w:i w:val="0"/>
          <w:iCs w:val="0"/>
        </w:rPr>
        <w:t xml:space="preserve">And this is what did for Boris Johnson, was constantly having the same process of something happens. In Johnson's case, it was, we don't tell the truth about it. We send everybody out with a dodgy version and then we have to keep changing it. And with Starmer, it's, well, we did this. We thought it was fine. Now we're claiming it wasn't. It wasn't really our fault, Gov. But actually, there's plenty of evidence, if you look at the chronology of the Doyle appointment, that they should have known.</w:t>
      </w:r>
    </w:p>
    <w:p>
      <w:pPr>
        <w:jc w:val="start"/>
      </w:pPr>
      <w:r>
        <w:rPr>
          <w:rFonts w:ascii="Arial" w:hAnsi="Arial" w:eastAsia="Arial" w:cs="Arial"/>
          <w:sz w:val="24"/>
          <w:szCs w:val="24"/>
          <w:b w:val="1"/>
          <w:bCs w:val="1"/>
          <w:i w:val="0"/>
          <w:iCs w:val="0"/>
        </w:rPr>
        <w:t xml:space="preserve">[00:17:27] Speaker 4: </w:t>
      </w:r>
      <w:r>
        <w:rPr>
          <w:rFonts w:ascii="Arial" w:hAnsi="Arial" w:eastAsia="Arial" w:cs="Arial"/>
          <w:sz w:val="24"/>
          <w:szCs w:val="24"/>
          <w:b w:val="0"/>
          <w:bCs w:val="0"/>
          <w:i w:val="0"/>
          <w:iCs w:val="0"/>
        </w:rPr>
        <w:t xml:space="preserve">And even if they didn't at the time, Matthew Doyle making the argument that at the time he believed, the guy in question believed, Morton, who was charged at that point rather than...</w:t>
      </w:r>
    </w:p>
    <w:p>
      <w:pPr>
        <w:jc w:val="start"/>
      </w:pPr>
      <w:r>
        <w:rPr>
          <w:rFonts w:ascii="Arial" w:hAnsi="Arial" w:eastAsia="Arial" w:cs="Arial"/>
          <w:sz w:val="24"/>
          <w:szCs w:val="24"/>
          <w:b w:val="1"/>
          <w:bCs w:val="1"/>
          <w:i w:val="0"/>
          <w:iCs w:val="0"/>
        </w:rPr>
        <w:t xml:space="preserve">[00:17:37] Speaker 1: </w:t>
      </w:r>
      <w:r>
        <w:rPr>
          <w:rFonts w:ascii="Arial" w:hAnsi="Arial" w:eastAsia="Arial" w:cs="Arial"/>
          <w:sz w:val="24"/>
          <w:szCs w:val="24"/>
          <w:b w:val="0"/>
          <w:bCs w:val="0"/>
          <w:i w:val="0"/>
          <w:iCs w:val="0"/>
        </w:rPr>
        <w:t xml:space="preserve">But hadn't been convicted, crucially.</w:t>
      </w:r>
    </w:p>
    <w:p>
      <w:pPr>
        <w:jc w:val="start"/>
      </w:pPr>
      <w:r>
        <w:rPr>
          <w:rFonts w:ascii="Arial" w:hAnsi="Arial" w:eastAsia="Arial" w:cs="Arial"/>
          <w:sz w:val="24"/>
          <w:szCs w:val="24"/>
          <w:b w:val="1"/>
          <w:bCs w:val="1"/>
          <w:i w:val="0"/>
          <w:iCs w:val="0"/>
        </w:rPr>
        <w:t xml:space="preserve">[00:17:39] Speaker 4: </w:t>
      </w:r>
      <w:r>
        <w:rPr>
          <w:rFonts w:ascii="Arial" w:hAnsi="Arial" w:eastAsia="Arial" w:cs="Arial"/>
          <w:sz w:val="24"/>
          <w:szCs w:val="24"/>
          <w:b w:val="0"/>
          <w:bCs w:val="0"/>
          <w:i w:val="0"/>
          <w:iCs w:val="0"/>
        </w:rPr>
        <w:t xml:space="preserve">If you fast forward to when the Sunday Times had its revelations, case of Gabriel Pogrundt, immediately after Christmas, at that point, they could have decided to either say the peerage is null and void, or say he won't be in possession of the Labour whip when he becomes a peer. Neither of those things happened until just now.</w:t>
      </w:r>
    </w:p>
    <w:p>
      <w:pPr>
        <w:jc w:val="start"/>
      </w:pPr>
      <w:r>
        <w:rPr>
          <w:rFonts w:ascii="Arial" w:hAnsi="Arial" w:eastAsia="Arial" w:cs="Arial"/>
          <w:sz w:val="24"/>
          <w:szCs w:val="24"/>
          <w:b w:val="1"/>
          <w:bCs w:val="1"/>
          <w:i w:val="0"/>
          <w:iCs w:val="0"/>
        </w:rPr>
        <w:t xml:space="preserve">[00:17:57] Speaker 1: </w:t>
      </w:r>
      <w:r>
        <w:rPr>
          <w:rFonts w:ascii="Arial" w:hAnsi="Arial" w:eastAsia="Arial" w:cs="Arial"/>
          <w:sz w:val="24"/>
          <w:szCs w:val="24"/>
          <w:b w:val="0"/>
          <w:bCs w:val="0"/>
          <w:i w:val="0"/>
          <w:iCs w:val="0"/>
        </w:rPr>
        <w:t xml:space="preserve">And just out of fairness, have you been able to get in touch with Lord Doyle?</w:t>
      </w:r>
    </w:p>
    <w:p>
      <w:pPr>
        <w:jc w:val="start"/>
      </w:pPr>
      <w:r>
        <w:rPr>
          <w:rFonts w:ascii="Arial" w:hAnsi="Arial" w:eastAsia="Arial" w:cs="Arial"/>
          <w:sz w:val="24"/>
          <w:szCs w:val="24"/>
          <w:b w:val="1"/>
          <w:bCs w:val="1"/>
          <w:i w:val="0"/>
          <w:iCs w:val="0"/>
        </w:rPr>
        <w:t xml:space="preserve">[00:18:02] Speaker 4: </w:t>
      </w:r>
      <w:r>
        <w:rPr>
          <w:rFonts w:ascii="Arial" w:hAnsi="Arial" w:eastAsia="Arial" w:cs="Arial"/>
          <w:sz w:val="24"/>
          <w:szCs w:val="24"/>
          <w:b w:val="0"/>
          <w:bCs w:val="0"/>
          <w:i w:val="0"/>
          <w:iCs w:val="0"/>
        </w:rPr>
        <w:t xml:space="preserve">I have been in touch with him. He's not commented publicly at any of the stages this week since Prime Minister's Questions. He did put out a statement earlier in the week in which he acknowledged an error of judgement and called the crimes vile and emphasised that at the point at which he was campaigning for Morton, Morton was possessing to him his innocence, and he was charged at that point rather than convicted. Thank you.</w:t>
      </w:r>
    </w:p>
    <w:p>
      <w:pPr>
        <w:jc w:val="start"/>
      </w:pPr>
      <w:r>
        <w:rPr>
          <w:rFonts w:ascii="Arial" w:hAnsi="Arial" w:eastAsia="Arial" w:cs="Arial"/>
          <w:sz w:val="24"/>
          <w:szCs w:val="24"/>
          <w:b w:val="1"/>
          <w:bCs w:val="1"/>
          <w:i w:val="0"/>
          <w:iCs w:val="0"/>
        </w:rPr>
        <w:t xml:space="preserve">[00:18:24] Speaker 1: </w:t>
      </w:r>
      <w:r>
        <w:rPr>
          <w:rFonts w:ascii="Arial" w:hAnsi="Arial" w:eastAsia="Arial" w:cs="Arial"/>
          <w:sz w:val="24"/>
          <w:szCs w:val="24"/>
          <w:b w:val="0"/>
          <w:bCs w:val="0"/>
          <w:i w:val="0"/>
          <w:iCs w:val="0"/>
        </w:rPr>
        <w:t xml:space="preserve">Now, after the Prime Minister's Questions, Sakhir had to face the Women's Parliamentary Labour Party. What was your reporting telling you about? How are the mood there?</w:t>
      </w:r>
    </w:p>
    <w:p>
      <w:pPr>
        <w:jc w:val="start"/>
      </w:pPr>
      <w:r>
        <w:rPr>
          <w:rFonts w:ascii="Arial" w:hAnsi="Arial" w:eastAsia="Arial" w:cs="Arial"/>
          <w:sz w:val="24"/>
          <w:szCs w:val="24"/>
          <w:b w:val="1"/>
          <w:bCs w:val="1"/>
          <w:i w:val="0"/>
          <w:iCs w:val="0"/>
        </w:rPr>
        <w:t xml:space="preserve">[00:18:35] Speaker 4: </w:t>
      </w:r>
      <w:r>
        <w:rPr>
          <w:rFonts w:ascii="Arial" w:hAnsi="Arial" w:eastAsia="Arial" w:cs="Arial"/>
          <w:sz w:val="24"/>
          <w:szCs w:val="24"/>
          <w:b w:val="0"/>
          <w:bCs w:val="0"/>
          <w:i w:val="0"/>
          <w:iCs w:val="0"/>
        </w:rPr>
        <w:t xml:space="preserve">Yeah, quite a few of us sort of picked up a sense of this, which was that, so this was Keir Starmer going in front of female Labour MPs and peers and getting a fair old amount of stuff exactly along the lines of firstly on the micro, if you like, the boys club stuff. And then I think some of the more, the bigger macro stuff of the, it sounds a very clunky way of describing these things, but you see what I mean in that context. But then also this sense of, to use a horrible Westminster phrase, the cutthroat of the last few weeks, people have noticed, surprise, surprise, because it's been so extraordinary, hasn't it? The revelations around Epstein and Andrew Manbatten-Windsor and Peter Mandelson, et cetera, et cetera. And the sense, particularly because of the Lord Mandelson and Lord Doyle story of, to quote Emma Llewell, Labour backbencher, the sense that she'd been shouted at in the street, that she was from the, I think the phrase was the paedoprotectors party.</w:t>
      </w:r>
    </w:p>
    <w:p>
      <w:pPr>
        <w:jc w:val="start"/>
      </w:pPr>
      <w:r>
        <w:rPr>
          <w:rFonts w:ascii="Arial" w:hAnsi="Arial" w:eastAsia="Arial" w:cs="Arial"/>
          <w:sz w:val="24"/>
          <w:szCs w:val="24"/>
          <w:b w:val="1"/>
          <w:bCs w:val="1"/>
          <w:i w:val="0"/>
          <w:iCs w:val="0"/>
        </w:rPr>
        <w:t xml:space="preserve">[00:19:34] Speaker 1: </w:t>
      </w:r>
      <w:r>
        <w:rPr>
          <w:rFonts w:ascii="Arial" w:hAnsi="Arial" w:eastAsia="Arial" w:cs="Arial"/>
          <w:sz w:val="24"/>
          <w:szCs w:val="24"/>
          <w:b w:val="0"/>
          <w:bCs w:val="0"/>
          <w:i w:val="0"/>
          <w:iCs w:val="0"/>
        </w:rPr>
        <w:t xml:space="preserve">Wow. They said people were screaming at her in the street, I think was the quote that you heard from her about calling her a member of the paedoprotectors.</w:t>
      </w:r>
    </w:p>
    <w:p>
      <w:pPr>
        <w:jc w:val="start"/>
      </w:pPr>
      <w:r>
        <w:rPr>
          <w:rFonts w:ascii="Arial" w:hAnsi="Arial" w:eastAsia="Arial" w:cs="Arial"/>
          <w:sz w:val="24"/>
          <w:szCs w:val="24"/>
          <w:b w:val="1"/>
          <w:bCs w:val="1"/>
          <w:i w:val="0"/>
          <w:iCs w:val="0"/>
        </w:rPr>
        <w:t xml:space="preserve">[00:19:40] Speaker 4: </w:t>
      </w:r>
      <w:r>
        <w:rPr>
          <w:rFonts w:ascii="Arial" w:hAnsi="Arial" w:eastAsia="Arial" w:cs="Arial"/>
          <w:sz w:val="24"/>
          <w:szCs w:val="24"/>
          <w:b w:val="0"/>
          <w:bCs w:val="0"/>
          <w:i w:val="0"/>
          <w:iCs w:val="0"/>
        </w:rPr>
        <w:t xml:space="preserve">Now she hadn't anticipated that particular description, seeing the light of day beyond the room, but it was quite a big room. And so these things tend to leak into the ears of reporters. But that sense of, that perception of how, at least for some, Labour is perceived.</w:t>
      </w:r>
    </w:p>
    <w:p>
      <w:pPr>
        <w:jc w:val="start"/>
      </w:pPr>
      <w:r>
        <w:rPr>
          <w:rFonts w:ascii="Arial" w:hAnsi="Arial" w:eastAsia="Arial" w:cs="Arial"/>
          <w:sz w:val="24"/>
          <w:szCs w:val="24"/>
          <w:b w:val="1"/>
          <w:bCs w:val="1"/>
          <w:i w:val="0"/>
          <w:iCs w:val="0"/>
        </w:rPr>
        <w:t xml:space="preserve">[00:19:57] Speaker 3: </w:t>
      </w:r>
      <w:r>
        <w:rPr>
          <w:rFonts w:ascii="Arial" w:hAnsi="Arial" w:eastAsia="Arial" w:cs="Arial"/>
          <w:sz w:val="24"/>
          <w:szCs w:val="24"/>
          <w:b w:val="0"/>
          <w:bCs w:val="0"/>
          <w:i w:val="0"/>
          <w:iCs w:val="0"/>
        </w:rPr>
        <w:t xml:space="preserve">And that is, I mean, from their perspective. And this is where it comes back on Starmer, isn't it? And this is where Kemi Badenoch did quite well at PMQs. She said, you know, on the grooming gangs, on Mandelson and on Doyle, you only cared, Prime Minister, when your own job was at threat. You know, there'd been these scandals and they play out in the way that they always play out and pressure is brought until the Prime Minister changes his position, on which he did on all three of those things. And, you know, if you asked him, he's an honourable man, he would say this sort of thing troubles him greatly. But in terms of his political action on it, that is a perfectly reasonable political point that the Leader of the Opposition made.</w:t>
      </w:r>
    </w:p>
    <w:p>
      <w:pPr>
        <w:jc w:val="start"/>
      </w:pPr>
      <w:r>
        <w:rPr>
          <w:rFonts w:ascii="Arial" w:hAnsi="Arial" w:eastAsia="Arial" w:cs="Arial"/>
          <w:sz w:val="24"/>
          <w:szCs w:val="24"/>
          <w:b w:val="1"/>
          <w:bCs w:val="1"/>
          <w:i w:val="0"/>
          <w:iCs w:val="0"/>
        </w:rPr>
        <w:t xml:space="preserve">[00:20:30] Speaker 2: </w:t>
      </w:r>
      <w:r>
        <w:rPr>
          <w:rFonts w:ascii="Arial" w:hAnsi="Arial" w:eastAsia="Arial" w:cs="Arial"/>
          <w:sz w:val="24"/>
          <w:szCs w:val="24"/>
          <w:b w:val="0"/>
          <w:bCs w:val="0"/>
          <w:i w:val="0"/>
          <w:iCs w:val="0"/>
        </w:rPr>
        <w:t xml:space="preserve">I've been using the word disillusionment for some time since July 2024. But it's not disillusionment anymore, is it? It's fury. And this isn't just about this. I mean, you know, you've also heard Labour being accused of being the pro-genocide party because of Gaza. And you've also got the Greens, you know, very, very consistently campaigning and appealing to people who are just appalled by, you know, Keir Starmer not moving away from Israel's actions in Gaza.</w:t>
      </w:r>
    </w:p>
    <w:p>
      <w:pPr>
        <w:jc w:val="start"/>
      </w:pPr>
      <w:r>
        <w:rPr>
          <w:rFonts w:ascii="Arial" w:hAnsi="Arial" w:eastAsia="Arial" w:cs="Arial"/>
          <w:sz w:val="24"/>
          <w:szCs w:val="24"/>
          <w:b w:val="1"/>
          <w:bCs w:val="1"/>
          <w:i w:val="0"/>
          <w:iCs w:val="0"/>
        </w:rPr>
        <w:t xml:space="preserve">[00:20:55] Speaker 1: </w:t>
      </w:r>
      <w:r>
        <w:rPr>
          <w:rFonts w:ascii="Arial" w:hAnsi="Arial" w:eastAsia="Arial" w:cs="Arial"/>
          <w:sz w:val="24"/>
          <w:szCs w:val="24"/>
          <w:b w:val="0"/>
          <w:bCs w:val="0"/>
          <w:i w:val="0"/>
          <w:iCs w:val="0"/>
        </w:rPr>
        <w:t xml:space="preserve">Israel would deny that there is genocide in Gaza. Of course, of course.</w:t>
      </w:r>
    </w:p>
    <w:p>
      <w:pPr>
        <w:jc w:val="start"/>
      </w:pPr>
      <w:r>
        <w:rPr>
          <w:rFonts w:ascii="Arial" w:hAnsi="Arial" w:eastAsia="Arial" w:cs="Arial"/>
          <w:sz w:val="24"/>
          <w:szCs w:val="24"/>
          <w:b w:val="1"/>
          <w:bCs w:val="1"/>
          <w:i w:val="0"/>
          <w:iCs w:val="0"/>
        </w:rPr>
        <w:t xml:space="preserve">[00:20:59] Speaker 2: </w:t>
      </w:r>
      <w:r>
        <w:rPr>
          <w:rFonts w:ascii="Arial" w:hAnsi="Arial" w:eastAsia="Arial" w:cs="Arial"/>
          <w:sz w:val="24"/>
          <w:szCs w:val="24"/>
          <w:b w:val="0"/>
          <w:bCs w:val="0"/>
          <w:i w:val="0"/>
          <w:iCs w:val="0"/>
        </w:rPr>
        <w:t xml:space="preserve">And also, you know, the Labour Party would deny that they're the pro-paedophile party, but it doesn't stop people's, you know, this bubbling up of anger, which isn't just about Gaza and it's not just about Epstein. It's, you know, fundamentally driven by a very, very difficult, pressing, everyday difficult financial situation, which is kind of the, you know, my opinion is still the driving force of a lot of discontent. But, you know, I think disillusionment is just, frankly, too weak a word now.</w:t>
      </w:r>
    </w:p>
    <w:p>
      <w:pPr>
        <w:jc w:val="start"/>
      </w:pPr>
      <w:r>
        <w:rPr>
          <w:rFonts w:ascii="Arial" w:hAnsi="Arial" w:eastAsia="Arial" w:cs="Arial"/>
          <w:sz w:val="24"/>
          <w:szCs w:val="24"/>
          <w:b w:val="1"/>
          <w:bCs w:val="1"/>
          <w:i w:val="0"/>
          <w:iCs w:val="0"/>
        </w:rPr>
        <w:t xml:space="preserve">[00:21:30] Speaker 1: </w:t>
      </w:r>
      <w:r>
        <w:rPr>
          <w:rFonts w:ascii="Arial" w:hAnsi="Arial" w:eastAsia="Arial" w:cs="Arial"/>
          <w:sz w:val="24"/>
          <w:szCs w:val="24"/>
          <w:b w:val="0"/>
          <w:bCs w:val="0"/>
          <w:i w:val="0"/>
          <w:iCs w:val="0"/>
        </w:rPr>
        <w:t xml:space="preserve">And with the Prime Minister's position looking, I think, fair to say, precarious. I mean, still precarious, isn't it? Even if it might be better now than it was when Anas Sarwar popped up. We have had some interesting moves from some Labour figures this week, haven't we? We've had Lisa Nandy, the Culture Secretary, in an interview with The Garden calling the last few weeks unforgivable, saying, I want to get the words right because it's really important. It does look to people outside that we're more interested in ourselves and less interested in preventing chaos. We've talked about Angela Rayner briefly. We've seen Wes Streeting doing various things that were interesting, publishing his WhatsApp conversations with Peter Mandelson, in which he was talking about the necessity for a growth strategy for Labour. I just think it's interesting when you see people moving. Am I reading too much into these things?</w:t>
      </w:r>
    </w:p>
    <w:p>
      <w:pPr>
        <w:jc w:val="start"/>
      </w:pPr>
      <w:r>
        <w:rPr>
          <w:rFonts w:ascii="Arial" w:hAnsi="Arial" w:eastAsia="Arial" w:cs="Arial"/>
          <w:sz w:val="24"/>
          <w:szCs w:val="24"/>
          <w:b w:val="1"/>
          <w:bCs w:val="1"/>
          <w:i w:val="0"/>
          <w:iCs w:val="0"/>
        </w:rPr>
        <w:t xml:space="preserve">[00:22:19] Speaker 3: </w:t>
      </w:r>
      <w:r>
        <w:rPr>
          <w:rFonts w:ascii="Arial" w:hAnsi="Arial" w:eastAsia="Arial" w:cs="Arial"/>
          <w:sz w:val="24"/>
          <w:szCs w:val="24"/>
          <w:b w:val="0"/>
          <w:bCs w:val="0"/>
          <w:i w:val="0"/>
          <w:iCs w:val="0"/>
        </w:rPr>
        <w:t xml:space="preserve">No, I don't think so. I think everyone's manoeuvring. But I think this goes back to what we were talking about at the beginning. There is a huge tension about what Labour should do. If Labour is going to have a growth strategy, it probably needs to have a different net zero strategy. That is a tension that they haven't resolved. If they're going to swing to the left, what are they going to do about some of these other issues that the public cares about? And you may have a situation where you ended up either with a more left-wing Keir Starmer or a more left-wing somebody else, but that doesn't really resolve the tensions within the party. And all parties, when things aren't going well, spend a lot of time gazing at their own navels, and it's a pretty unpalatable look for the rest of the public.</w:t>
      </w:r>
    </w:p>
    <w:p>
      <w:pPr>
        <w:jc w:val="start"/>
      </w:pPr>
      <w:r>
        <w:rPr>
          <w:rFonts w:ascii="Arial" w:hAnsi="Arial" w:eastAsia="Arial" w:cs="Arial"/>
          <w:sz w:val="24"/>
          <w:szCs w:val="24"/>
          <w:b w:val="1"/>
          <w:bCs w:val="1"/>
          <w:i w:val="0"/>
          <w:iCs w:val="0"/>
        </w:rPr>
        <w:t xml:space="preserve">[00:22:57] Speaker 4: </w:t>
      </w:r>
      <w:r>
        <w:rPr>
          <w:rFonts w:ascii="Arial" w:hAnsi="Arial" w:eastAsia="Arial" w:cs="Arial"/>
          <w:sz w:val="24"/>
          <w:szCs w:val="24"/>
          <w:b w:val="0"/>
          <w:bCs w:val="0"/>
          <w:i w:val="0"/>
          <w:iCs w:val="0"/>
        </w:rPr>
        <w:t xml:space="preserve">The thing that's going to intrigue me over the next week or so, more than that, and we've seen it I think in the last couple of days, is cabinet ministers out in public in front of the cameras, frankly, just being willing to freelance a bit more than you would normally expect. Now, some of that is, as they would see it, just being candid about the mess of the last couple of weeks, but it's gone beyond that, and it's not just been West Street-ing either. So I think that's intriguing. And then just the beginnings, and it is early, and there's a danger of over-reading into this, of is Keir Starmer in particular, it goes back to my moulding point at the beginning, is he, I don't think he has said anything in the last few days that is radically different from stuff he's said before. I was at the event on behalf of the broadcast pool that he did in Welwyn Garden City the other day, but the things he is choosing to emphasise just seem to be tilting a bit more towards the soft left, I think. Now, does he maintain that? Let's see. Is it a strategy? Again, let's see. Who knows? But I just think there's the beginnings of that, and there might be a logic for him doing that, A, because it might be where he's a bit more comfortable, and B, because that's probably where the centre of gravity of the Parliamentary Labour Party is, and if he fancies keeping his job, that might be a rational thing for him to do.</w:t>
      </w:r>
    </w:p>
    <w:p>
      <w:pPr>
        <w:jc w:val="start"/>
      </w:pPr>
      <w:r>
        <w:rPr>
          <w:rFonts w:ascii="Arial" w:hAnsi="Arial" w:eastAsia="Arial" w:cs="Arial"/>
          <w:sz w:val="24"/>
          <w:szCs w:val="24"/>
          <w:b w:val="1"/>
          <w:bCs w:val="1"/>
          <w:i w:val="0"/>
          <w:iCs w:val="0"/>
        </w:rPr>
        <w:t xml:space="preserve">[00:24:06] Speaker 1: </w:t>
      </w:r>
      <w:r>
        <w:rPr>
          <w:rFonts w:ascii="Arial" w:hAnsi="Arial" w:eastAsia="Arial" w:cs="Arial"/>
          <w:sz w:val="24"/>
          <w:szCs w:val="24"/>
          <w:b w:val="0"/>
          <w:bCs w:val="0"/>
          <w:i w:val="0"/>
          <w:iCs w:val="0"/>
        </w:rPr>
        <w:t xml:space="preserve">You mentioned someone else, you know, maybe the potential of someone else leading the Labour Party and leading the country. What is your assessment, Jane, of what would be the effect of changing a leader for a political party? I mean, I suppose it depends who the leader is, but is there something general that can be said about the effect of that in polling terms?</w:t>
      </w:r>
    </w:p>
    <w:p>
      <w:pPr>
        <w:jc w:val="start"/>
      </w:pPr>
      <w:r>
        <w:rPr>
          <w:rFonts w:ascii="Arial" w:hAnsi="Arial" w:eastAsia="Arial" w:cs="Arial"/>
          <w:sz w:val="24"/>
          <w:szCs w:val="24"/>
          <w:b w:val="1"/>
          <w:bCs w:val="1"/>
          <w:i w:val="0"/>
          <w:iCs w:val="0"/>
        </w:rPr>
        <w:t xml:space="preserve">[00:24:27] Speaker 2: </w:t>
      </w:r>
      <w:r>
        <w:rPr>
          <w:rFonts w:ascii="Arial" w:hAnsi="Arial" w:eastAsia="Arial" w:cs="Arial"/>
          <w:sz w:val="24"/>
          <w:szCs w:val="24"/>
          <w:b w:val="0"/>
          <w:bCs w:val="0"/>
          <w:i w:val="0"/>
          <w:iCs w:val="0"/>
        </w:rPr>
        <w:t xml:space="preserve">So what you need to, you know, I think the first point to make is that it's not a simple equation where you say popular person makes party popular, right, obviously, and there's so much more here. So what do you need? You obviously need somebody who's likeable and interesting, but also competent and also has a very clear vision, and you also, you know, so those are, that is what a leader brings. It's not just a sort of, oh, I like that guy, therefore, it's going to kind of rub off on the party, right? It's actually, I kind of don't like the party, therefore, I don't like the person running it. So there's not necessarily going to be a very significant change, and the massive risks are division is very bad. I mean, Tim, you alluded to this, you know, it's unpalatable, it's very bad, electorally speaking. So you have a period of time where you're having an in-fight and a bump fight, and you look like you're talking about yourself. That does a whole load of damage. And so can you then bring in somebody who has enough of the clarity of vision and the competence to actually lead in a direction that people start to look at afresh again and say, oh, okay, that's maybe, you know, what I thought you might be like, maybe back in July 2024, or not as bad. And that's a huge unknown. And so I don't look at polls that say leader this or leader that, you know, could potentially, or person X, person Y, could be more popular, because until you see, you know, somebody govern, and somebody actually command respect within their party, and put some of this division to bed and actually deliver, we have no idea.</w:t>
      </w:r>
    </w:p>
    <w:p>
      <w:pPr>
        <w:jc w:val="start"/>
      </w:pPr>
      <w:r>
        <w:rPr>
          <w:rFonts w:ascii="Arial" w:hAnsi="Arial" w:eastAsia="Arial" w:cs="Arial"/>
          <w:sz w:val="24"/>
          <w:szCs w:val="24"/>
          <w:b w:val="1"/>
          <w:bCs w:val="1"/>
          <w:i w:val="0"/>
          <w:iCs w:val="0"/>
        </w:rPr>
        <w:t xml:space="preserve">[00:25:56] Speaker 1: </w:t>
      </w:r>
      <w:r>
        <w:rPr>
          <w:rFonts w:ascii="Arial" w:hAnsi="Arial" w:eastAsia="Arial" w:cs="Arial"/>
          <w:sz w:val="24"/>
          <w:szCs w:val="24"/>
          <w:b w:val="0"/>
          <w:bCs w:val="0"/>
          <w:i w:val="0"/>
          <w:iCs w:val="0"/>
        </w:rPr>
        <w:t xml:space="preserve">Right, we're nearly out of time, but we cannot go, we've spoken a bit about your long read. A very long read. We cannot go without looking at one of the strangest, as you call it, one of the most bizarre shortlists of all time for the post of US ambassador, Peter Mandelson, George Osborne, and I quote you, the rugged TV survivalist Bear Grylls, since it was believed he would appeal to Trump, also a star of reality TV.</w:t>
      </w:r>
    </w:p>
    <w:p>
      <w:pPr>
        <w:jc w:val="start"/>
      </w:pPr>
      <w:r>
        <w:rPr>
          <w:rFonts w:ascii="Arial" w:hAnsi="Arial" w:eastAsia="Arial" w:cs="Arial"/>
          <w:sz w:val="24"/>
          <w:szCs w:val="24"/>
          <w:b w:val="1"/>
          <w:bCs w:val="1"/>
          <w:i w:val="0"/>
          <w:iCs w:val="0"/>
        </w:rPr>
        <w:t xml:space="preserve">[00:26:21] Speaker 3: </w:t>
      </w:r>
      <w:r>
        <w:rPr>
          <w:rFonts w:ascii="Arial" w:hAnsi="Arial" w:eastAsia="Arial" w:cs="Arial"/>
          <w:sz w:val="24"/>
          <w:szCs w:val="24"/>
          <w:b w:val="0"/>
          <w:bCs w:val="0"/>
          <w:i w:val="0"/>
          <w:iCs w:val="0"/>
        </w:rPr>
        <w:t xml:space="preserve">Yeah, I mean, occasionally you chance across these completely bat discoveries, and you think this cannot possibly true. And then actually, having written a great deal about turmoil in British politics over the last decade, it's so bonkers that it simply has to be true. And it is. And even more weird, of course, is that George Osborne was originally Keir Starmer's selection to be, it was McSweeney that talked him into Mandelson, ultimately. Yeah, Bear Grylls, I'm not sure how far he got down the track. This may just have been a clever sort of move by someone to put him on the list. This may have been Morgan's way of definitely getting Mandelson. But yeah, it would have been interesting. I don't think I have anything more to add other than just smiling.</w:t>
      </w:r>
    </w:p>
    <w:p>
      <w:pPr>
        <w:jc w:val="start"/>
      </w:pPr>
      <w:r>
        <w:rPr>
          <w:rFonts w:ascii="Arial" w:hAnsi="Arial" w:eastAsia="Arial" w:cs="Arial"/>
          <w:sz w:val="24"/>
          <w:szCs w:val="24"/>
          <w:b w:val="1"/>
          <w:bCs w:val="1"/>
          <w:i w:val="0"/>
          <w:iCs w:val="0"/>
        </w:rPr>
        <w:t xml:space="preserve">[00:27:04] Speaker 4: </w:t>
      </w:r>
      <w:r>
        <w:rPr>
          <w:rFonts w:ascii="Arial" w:hAnsi="Arial" w:eastAsia="Arial" w:cs="Arial"/>
          <w:sz w:val="24"/>
          <w:szCs w:val="24"/>
          <w:b w:val="0"/>
          <w:bCs w:val="0"/>
          <w:i w:val="0"/>
          <w:iCs w:val="0"/>
        </w:rPr>
        <w:t xml:space="preserve">I just think it's just just what a glorious detail.</w:t>
      </w:r>
    </w:p>
    <w:p>
      <w:pPr>
        <w:jc w:val="start"/>
      </w:pPr>
      <w:r>
        <w:rPr>
          <w:rFonts w:ascii="Arial" w:hAnsi="Arial" w:eastAsia="Arial" w:cs="Arial"/>
          <w:sz w:val="24"/>
          <w:szCs w:val="24"/>
          <w:b w:val="1"/>
          <w:bCs w:val="1"/>
          <w:i w:val="0"/>
          <w:iCs w:val="0"/>
        </w:rPr>
        <w:t xml:space="preserve">[00:27:08] Speaker 1: </w:t>
      </w:r>
      <w:r>
        <w:rPr>
          <w:rFonts w:ascii="Arial" w:hAnsi="Arial" w:eastAsia="Arial" w:cs="Arial"/>
          <w:sz w:val="24"/>
          <w:szCs w:val="24"/>
          <w:b w:val="0"/>
          <w:bCs w:val="0"/>
          <w:i w:val="0"/>
          <w:iCs w:val="0"/>
        </w:rPr>
        <w:t xml:space="preserve">Well, that is what could have been. And that is a good note on which to end. Chris, thank you very much. Jane, nice to see you. Lovely to see you. Tim, thank you very much for coming in. Pleasure. That's all from this episode of Newscast.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did Keir Starmer survive the week  BBC 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Z0ZkwoyI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2026-08-22T04:36:15+00:00</dcterms:created>
  <dcterms:modified xsi:type="dcterms:W3CDTF">2026-08-22T04:36:15+00:00</dcterms:modified>
</cp:coreProperties>
</file>

<file path=docProps/custom.xml><?xml version="1.0" encoding="utf-8"?>
<Properties xmlns="http://schemas.openxmlformats.org/officeDocument/2006/custom-properties" xmlns:vt="http://schemas.openxmlformats.org/officeDocument/2006/docPropsVTypes"/>
</file>