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200,000 creators are using AI to edit their videos, and if you're not one of them yet, let me introduce you. It's incredibly simple. All you have to do is select the video from your gallery that you want subtitled in, and then select the language you want the captions in, and that's it. With 120 languages available, you can make your content accessible worldwide. In just moments, your captions are automatically generated. From there, you can edit them, customise the style, tweak the wording, and make them match your exact vibe. Clean, bold, minimal, and viral-ready. So if you want to go global, choose HappyScribe and go viral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videos are missing one thing youtubeshort contentcreation videoediting subtitles aitools.mp4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1YDkklw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