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[00:00:03] Speaker 1: </w:t>
      </w:r>
      <w:r>
        <w:rPr>
          <w:rFonts w:ascii="Arial" w:hAnsi="Arial" w:eastAsia="Arial" w:cs="Arial"/>
          <w:sz w:val="24"/>
          <w:szCs w:val="24"/>
          <w:b w:val="0"/>
          <w:bCs w:val="0"/>
          <w:i w:val="0"/>
          <w:iCs w:val="0"/>
        </w:rPr>
        <w:t xml:space="preserve">To get started with Zoom Virtual Agent and Shopify integration, first add the Shopify app from the Zoom Marketplace. Begin by signing in to the Zoom Marketplace and searching for Shopify. In the search results, locate the Shopify app for Zoom CX. Select Add to begin the installation. This opens the configuration page for the integration. Next enter the required store information, including the store name, and leave the admin settings set to their default values. Select Submit to continue. After submitting the configuration, you are redirected to a page that allows you to connect to your Shopify instance. Select Confirm, which redirects to the Shopify store login page. Sign in using your Shopify administrator credentials, then select the store you want to connect. Once the login is completed, the integration setup finishes automatically and you are returned to the Zoom Marketplace. At this point, the Shopify app appears in your installed apps, confirming that the integration has been successfully added.</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Setting up the Shopify integration in marketplace.mp4 (Completed: 03/31/2026)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07/30/2026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znKthGP0FE/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2026-07-30T15:19:35+00:00</dcterms:created>
  <dcterms:modified xsi:type="dcterms:W3CDTF">2026-07-30T15:19:35+00:00</dcterms:modified>
</cp:coreProperties>
</file>

<file path=docProps/custom.xml><?xml version="1.0" encoding="utf-8"?>
<Properties xmlns="http://schemas.openxmlformats.org/officeDocument/2006/custom-properties" xmlns:vt="http://schemas.openxmlformats.org/officeDocument/2006/docPropsVTypes"/>
</file>