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So we found that having just one platform, whether that be Zooms, Teams, Google Meet, doesn't always cut it. Employees and executives self-select across a wide range of solutions based on the use case. In fact, we found that 90% of respondents said that they'd use two or more meeting platforms regularly. Now this underscores that we're living in a multi-platform reality, and most enterprises will make multiple platforms available to their employees.</w:t>
      </w:r>
    </w:p>
    <w:p>
      <w:pPr>
        <w:jc w:val="start"/>
      </w:pPr>
      <w:r>
        <w:rPr>
          <w:rFonts w:ascii="Arial" w:hAnsi="Arial" w:eastAsia="Arial" w:cs="Arial"/>
          <w:sz w:val="24"/>
          <w:szCs w:val="24"/>
          <w:b w:val="1"/>
          <w:bCs w:val="1"/>
          <w:i w:val="0"/>
          <w:iCs w:val="0"/>
        </w:rPr>
        <w:t xml:space="preserve">[00:00:26] Speaker 2: </w:t>
      </w:r>
      <w:r>
        <w:rPr>
          <w:rFonts w:ascii="Arial" w:hAnsi="Arial" w:eastAsia="Arial" w:cs="Arial"/>
          <w:sz w:val="24"/>
          <w:szCs w:val="24"/>
          <w:b w:val="0"/>
          <w:bCs w:val="0"/>
          <w:i w:val="0"/>
          <w:iCs w:val="0"/>
        </w:rPr>
        <w:t xml:space="preserve">Yeah, this finding really resonated with me personally at a previous company I lived through a large-scale platform consolidation. So away from Zoom to another platform that I won't mention, but what looked efficient in theory felt entirely different in practice, right? Productivity slowed down, the interface felt harder to use, collaboration really became more fragmented, and tasks that used to take minutes suddenly, it was taking twice as long.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Enabling Collaboration Tools to Drive Productivity.mp4 (Completed: 04/06/2026)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10/09/2026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2gEYHJW8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2026-10-09T01:10:20+00:00</dcterms:created>
  <dcterms:modified xsi:type="dcterms:W3CDTF">2026-10-09T01:10:20+00:00</dcterms:modified>
</cp:coreProperties>
</file>

<file path=docProps/custom.xml><?xml version="1.0" encoding="utf-8"?>
<Properties xmlns="http://schemas.openxmlformats.org/officeDocument/2006/custom-properties" xmlns:vt="http://schemas.openxmlformats.org/officeDocument/2006/docPropsVTypes"/>
</file>