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The baby giraffe was again making trouble. It enjoyed knocking over trash cans and pushing things off the tables and onto the floor. There was a marching band assembling near the elevators on the big hallway. It is all bad news, he said. Me and the other doctors give him a 10% chance of surviving the next four months. I was hoping that someone would dim the lights. I was born in a small south Louisiana town at a hospital that is literally located on a bayou. My childhood was pretty good, full of wonder and limitless possibility. Things were so simple, I remember the large supply of lizards and dragonflies that would entertain me for hours. I am the oldest of two children born into a strong working class family. My father worked two jobs and my mom had one. They had to do that to pay the bills. We didn't have extra, but we had enough and I am grateful for the sacrifices they made. Ready to spread my wings, I found myself in a Marine Corps boot camp ten days after high school graduation. Early adulthood is somewhat a blur, but full of bad decisions and a total waste of money. I certainly know hard knocks, it is the only way that I would listen. Eventually I began to settle down. One year became two and now I look back at a 23 year career in civil engineering and construction. I began having dizzy spells that worsened to the point where I went to the hospital. Soon after I was in a hospital on a ventilator fighting for my life. I had suffered two strokes to my brain stem. This was the beginning of a long treacherous journey. Five hospitals and seven months later I was finally released. I was diagnosed with locked-in syndrome, meaning I am unable to speak, eat, move or communicate. I realized the giraffe and marching band were hallucinations, a side effect of my medication in the hospital. I thought at first that I was losing my mind, still that giraffe sure distracted me from some rough times. I lost a lot and I was coming to grips with all the loss. I lost friends, my business, my house, my dog. I didn't lose my girlfriend, because she sees something in me, I'm glad she does. She wanted me to have the best care, that care required me to move away. I'm not much of a crier, but I cried really hard when I had to leave that behind. Welcome to the upside down, I thought to myself. There is an unbearable amount of mental anguish with paralysis, enormous defeat is something that I contend with on a near constant basis. If I were to function with what I had left I needed some help. I began getting audio books on defeat and how to succeed after setbacks. I studied what similarity everyone had in common for the focus of my coping strategy. I continued to strive to be the best of myself, wanting to present that to the world. I decided I wanted to write, to learn from my experience and to try to translate those lessons for others. My sister helps me out, I wouldn't be able to do much without her and my parents help. I started lecturing about four months ago. I know that it is a ridiculous thing for me to do, but I am shining a light in the darkness. If I can keep going, anybody can. Before getting a synthetic voice from Eleven Labs, I communicated with a voice on my computer, but it sounded like a robot. I remember hearing my voice for the first time. It had been exactly three years since my stroke, which made it extra special. Being a non-verbal speaker isn't even a thing. Hearing my words in my voice makes it possible. That reality was created by Eleven Labs.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Oh my goodness, all I want to hear is, just say, hey mom, that's all I want. It was just so very, very special. It had been three years since I had heard his voice.</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I love, I love his voice, I love hearing his voice. It was just amazing technology today that files from him from a meeting, isolating his voice and now being able to have conversations and talk, and whatever he wants to say, you know, can sound like him realistically now.</w:t>
      </w:r>
    </w:p>
    <w:p>
      <w:pPr>
        <w:jc w:val="start"/>
      </w:pPr>
      <w:r>
        <w:rPr>
          <w:rFonts w:ascii="Arial" w:hAnsi="Arial" w:eastAsia="Arial" w:cs="Arial"/>
          <w:sz w:val="24"/>
          <w:szCs w:val="24"/>
          <w:b w:val="1"/>
          <w:bCs w:val="1"/>
          <w:i w:val="0"/>
          <w:iCs w:val="0"/>
        </w:rPr>
        <w:t xml:space="preserve">[00:04:44] Speaker 4: </w:t>
      </w:r>
      <w:r>
        <w:rPr>
          <w:rFonts w:ascii="Arial" w:hAnsi="Arial" w:eastAsia="Arial" w:cs="Arial"/>
          <w:sz w:val="24"/>
          <w:szCs w:val="24"/>
          <w:b w:val="0"/>
          <w:bCs w:val="0"/>
          <w:i w:val="0"/>
          <w:iCs w:val="0"/>
        </w:rPr>
        <w:t xml:space="preserve">He used to call me when he was healthy before the strokes, and almost daily when he had a break during the day somewhere along the way, and it was so nice to be able to hear his voice. It's quite a blessing to be able to recognize something rather than it just be a computer generated thing.</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Yeah, robot sound. Yeah. Yeah.</w:t>
      </w:r>
    </w:p>
    <w:p>
      <w:pPr>
        <w:jc w:val="start"/>
      </w:pPr>
      <w:r>
        <w:rPr>
          <w:rFonts w:ascii="Arial" w:hAnsi="Arial" w:eastAsia="Arial" w:cs="Arial"/>
          <w:sz w:val="24"/>
          <w:szCs w:val="24"/>
          <w:b w:val="1"/>
          <w:bCs w:val="1"/>
          <w:i w:val="0"/>
          <w:iCs w:val="0"/>
        </w:rPr>
        <w:t xml:space="preserve">[00:05:22] Speaker 4: </w:t>
      </w:r>
      <w:r>
        <w:rPr>
          <w:rFonts w:ascii="Arial" w:hAnsi="Arial" w:eastAsia="Arial" w:cs="Arial"/>
          <w:sz w:val="24"/>
          <w:szCs w:val="24"/>
          <w:b w:val="0"/>
          <w:bCs w:val="0"/>
          <w:i w:val="0"/>
          <w:iCs w:val="0"/>
        </w:rPr>
        <w:t xml:space="preserve">I'm so thankful for it, and to see how my son has fought to live. It wants to be encouraging to other people. Absolutely astonishes me.</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Since I've had to move away, my girlfriend and I communicate through email, really talking. Not planning the next thing or worrying about tomorrow's schedule. Just being present with each other. Those conversations have become more valuable to me than any project deadline I ever hit. I notice things now that I never saw before. The way afternoon light hits the wall. How my parents' faces change when they laugh. After all, tomorrow is just a rumor. Today is my only appointment that really matters. I still have bad days, and many times my plans don't work. I am not much different from you in many ways. I don't have the answers. But I am happy to be alive and to fulfill my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Scotts Voice  Giving Public Lectures Again in his Own Voice.mp4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JecoNnd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2026-06-14T01:58:02+00:00</dcterms:created>
  <dcterms:modified xsi:type="dcterms:W3CDTF">2026-06-14T01:58:02+00:00</dcterms:modified>
</cp:coreProperties>
</file>

<file path=docProps/custom.xml><?xml version="1.0" encoding="utf-8"?>
<Properties xmlns="http://schemas.openxmlformats.org/officeDocument/2006/custom-properties" xmlns:vt="http://schemas.openxmlformats.org/officeDocument/2006/docPropsVTypes"/>
</file>