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[00:00:01] Speaker 1: </w:t>
      </w:r>
      <w:r>
        <w:rPr>
          <w:rFonts w:ascii="Arial" w:hAnsi="Arial" w:eastAsia="Arial" w:cs="Arial"/>
          <w:sz w:val="24"/>
          <w:szCs w:val="24"/>
          <w:b w:val="0"/>
          <w:bCs w:val="0"/>
          <w:i w:val="0"/>
          <w:iCs w:val="0"/>
        </w:rPr>
        <w:t xml:space="preserve">Oh, hello. I'm Ajay. I'm the guy that hammer-kicked the printer in office space, and I recently jumped up on top of my desk in Zoom's excellent new TV commercial. Today, I'll be reading one of your IT confessions. Sal223 says, hey, the printer drives me insane. If it jams one more time, I'm going to kick it with all my might. Sorry, a little triggered. I've been there, Sal223. Luckily, Zoom has Zoom Docs, so you can collaborate with your entire team without having to print anything out. But if you still need to kick the printer, go heel first. You've got to protect the toes. Hey IT, give the people what they want. Give them Zoom.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IT Confessions - Zoom Docs.mp4 (Completed: 04/20/2026)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08/19/2026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IYezBLHfBO/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2026-08-19T20:53:02+00:00</dcterms:created>
  <dcterms:modified xsi:type="dcterms:W3CDTF">2026-08-19T20:53:02+00:00</dcterms:modified>
</cp:coreProperties>
</file>

<file path=docProps/custom.xml><?xml version="1.0" encoding="utf-8"?>
<Properties xmlns="http://schemas.openxmlformats.org/officeDocument/2006/custom-properties" xmlns:vt="http://schemas.openxmlformats.org/officeDocument/2006/docPropsVTypes"/>
</file>