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guess I'm curious you both mentioned how like doctors are busy. You're trying to help them save time How do you express kind of that mission and some of the like outcomes or evaluations that you're ultimately doing? Like are you measuring doctors minutes saved? Do you have some sort of proxy for that? I'm kind of curious outside of like revenue Obviously, it's you know You're trying to grow like what are some of these like metrics you're looking at around you like voice product that you're measuring this As outcomes for us we see how how much the time they spend like editing the notes So how often they edit the notes?</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Okay, and this is like something that tells us like whether we did a good job or not, basically, you know Then from that we can kind of roughly infer. What's the time saved? So and I would say that happens rarely so it's doing pretty good job.</w:t>
      </w:r>
    </w:p>
    <w:p>
      <w:pPr>
        <w:jc w:val="start"/>
      </w:pPr>
      <w:r>
        <w:rPr>
          <w:rFonts w:ascii="Arial" w:hAnsi="Arial" w:eastAsia="Arial" w:cs="Arial"/>
          <w:sz w:val="24"/>
          <w:szCs w:val="24"/>
          <w:b w:val="1"/>
          <w:bCs w:val="1"/>
          <w:i w:val="0"/>
          <w:iCs w:val="0"/>
        </w:rPr>
        <w:t xml:space="preserve">[00:00:41] Speaker 1: </w:t>
      </w:r>
      <w:r>
        <w:rPr>
          <w:rFonts w:ascii="Arial" w:hAnsi="Arial" w:eastAsia="Arial" w:cs="Arial"/>
          <w:sz w:val="24"/>
          <w:szCs w:val="24"/>
          <w:b w:val="0"/>
          <w:bCs w:val="0"/>
          <w:i w:val="0"/>
          <w:iCs w:val="0"/>
        </w:rPr>
        <w:t xml:space="preserve">So you're actually doing time save. Yes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Evaluating Voice AI Apps Time saved.mp4 (Completed: 04/28/2026)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z4dFycIQ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2026-04-29T01:10:47+00:00</dcterms:created>
  <dcterms:modified xsi:type="dcterms:W3CDTF">2026-04-29T01:10:47+00:00</dcterms:modified>
</cp:coreProperties>
</file>

<file path=docProps/custom.xml><?xml version="1.0" encoding="utf-8"?>
<Properties xmlns="http://schemas.openxmlformats.org/officeDocument/2006/custom-properties" xmlns:vt="http://schemas.openxmlformats.org/officeDocument/2006/docPropsVTypes"/>
</file>