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Bernadette.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615 of The Lawyer's Podcast, part of the Legal Talk Network. Today, I interview Debbie and Stephanie about their Next Level Leaders program, the book that goes along with it, and the workbook that goes along with it, and all that is the Next Level Leaders stuff that's in their brains.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That's awesome. I'm really excited about this Next Level Leader. I just think it's going to be so amazing.</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Every time I see or hear them talk about the concepts, about the things that are inside the Next Level Leader programs, every time I work with the assets that we're creating, I get more excited. It really is a very – I like when things are very practical, but also kind of blow your mind.</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Yeah. And it's so necessary, right? So, yeah.</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Oh, man. Oh, man. Yeah. I think one of the questions that I ask them in here is like, can you really train leaders? Is leadership an innate quality, or is it something that you can train? It is. It's something you can train. Somebody could be better at it than others, but it is something you could train. And so, yeah, in that realm, it is absolutely necessary. Yeah.</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Well, speaking of absolutely necessary, I, in my day-to-day, and I know in your day-to-day, use artificial intelligence in very, very different, varied ways. And I know you and I get to use it and approach it very differently from each other, even. I was curious about what you've been doing kind of to help our Labsters, to help the people that you're the business strategist of, in their practice using artificial intelligence.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Yeah. So, I've been doing some really great stuff in Lab with AI, and it's so cool, and it is so exciting. One of the primary ways that we're using AI in Lab is in our foundations. So you know, foundations is the course that, or the part of Lab that helps businesses or law firm owners build a solid foundation, right? And so, we're using AI prompts to help them through a lot of that coursework. And I've found that the AI prompts are really challenging them on their answers, really stretching them, and pulling out things that they didn't really know was there, but when they read it, they're like, oh my gosh, you know, so.</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Yeah, I think that's kind of my question when it comes to prompts and it comes to like using these prompts in a thought partner sort of way is like, is it doing more than just me sitting down and kind of pondering, me just kind of thinking about my business, you know?</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And a lot of, I had some pushback, like I have some Labsters who aren't ready to do that. And I even have one who said, you know, I really want to do the thinking myself. And I told her like, listen, the AI is not doing the thinking for you, it is, the prompt is set up to interview you and ask you the really deep questions and challenge you when you give a sub level answer, you know?</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Yeah, yeah, I love that. That's one of the interesting things I think of as like using AI as your thought partner is like, it doesn't, yes, AI most of the time is really polite to me, and it's like great questions.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Oh yeah, yeah, yeah, you're the smartest person in the room.</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But it will push back, it will, you know, it'll give me that flowery nicety. And then it'll be like, but the thing you're missing is this, this and this. And I find that immensely helpful a lot of times.</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Yeah, I have one labster that I'm working with. And she's literally building her firm from the ground up. And these AI prompts are spot on, like they're really helping her get clarity on her vision, helping her get clarity. She's been setting boundaries and just doing some really amazing stuff as a result of the things that she's getting from these AI prompts. So yeah.</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Oh, that's fantastic. I love that because a lot of times when I interact with attorneys or our labsters, people are saying, how can I use AI in my practice? How can I use AI to, you know, what should I be using AI for? And this is a really, really nice use case of just kind of like having the prompts help you query, help you discover. I love that. Yeah.</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Me too. It's making my job even more fun. So. Ah, nice, nice, nice.</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Well speaking of fun jobs, I get to interview Debbie and Stephanie here coming up. So stick around.</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Hi, I'm Debbie Foster. And I'm Stephanie Everett. And Debbie and I are the coauthors of a new book, The Next Level Leader, The Four Cornerstones of Law Firm Leadership, and a new online course and program and all the things helping law firm leaders be really great.</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Stephanie, Debbie, thank you for being with me today. I'm Zach, one of the hosts of The Lawyer's Podcast. It might be a little odd for people to hear Stephanie's voice on here and my voice at the same time. So I kind of wanted to quickly say that. But Debbie and Stephanie have written a book called Next Level Leaders and have started a program called Next Level Leaders, which we're going to kind of dig into a little bit. But before we dig into it, we'll tell people where they can find it. I'm just going to go ahead and because we're going to have multiple cohorts of the Next Level Leader program. It is an online program that you can do to, well, to be a Next Level Leader. You can find it at beanextlevelleader.com. Now that I've gotten that part done with, Debbie and Stephanie, what is it? What is Next Level Leader program? I guess, where did this idea come from?</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Obviously, Stephanie and I have spent a lot of time working inside of law firms. And for me specifically, my whole career has been spent with larger small firms and mid-sized firms and dealing with the constant and very predictable challenges around who's actually leading and making decisions in a law firm. And from my experience, I have seen that the answer to that question or the non-answer to that question, because a lot of times there actually isn't really an answer. It's just whoever happens to be in the room at the time, leads to a lot of friction and a lot of frustration and a lot of job satisfaction issues. For a while now, we've been talking about what it means to be a great leader in a law firm. And we've done some different programs. We've brought DISC to a lot of firms as an example. And a couple of years ago, we started this emerging leader work and we started working with leaders specifically, kind of testing out some of our frameworks and our thoughts on what leadership should really look like in a law firm. And then one day, mid-year last year, we really started getting serious about how we have to take this show on the road. We had done some in-person leadership events in 2025 that landed so well and people were saying more of this, please. And we were talking to individual law firms about how to build leadership programs inside of their firms. And Stephanie and I talked about it and just said, we need a structure and a framework for how we do this. And so I built something and said, what do you think about this? And she said, I love this and this, but these few things need to be tweaked. And we did what we like to do together. And we brainstormed and collaborated and said, this is what next level leadership looks like. So what did I leave out of the story, Steph?</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No, I think you covered it really well. And we know too, that a lot of times people are really good at their job, right? Like they're great lawyers or they're great paralegals, they're great office administrators. And suddenly we say, hey, you're really good at what you do. Let's make you the leader and put you in charge of other people who do what you do. And we know the skillset for doing that, that leadership, managing people is sometimes very different than maybe what made you a great expert at your job. And so we really did see, and I guess I should say it, we know this too, a lot of law firms don't have this training. We just stick people in this job and say, okay, figure it out or learn from the person who taught you. You kind of learn by osmosis and watching it, and we don't get a lot of the training and framework. And so it's harder than it needs to be, because we really wanted to create this like a plug and play process to make it really easy for people to show up and be great leaders for their team.</w:t>
      </w:r>
    </w:p>
    <w:p>
      <w:pPr>
        <w:jc w:val="start"/>
      </w:pPr>
      <w:r>
        <w:rPr>
          <w:rFonts w:ascii="Arial" w:hAnsi="Arial" w:eastAsia="Arial" w:cs="Arial"/>
          <w:sz w:val="24"/>
          <w:szCs w:val="24"/>
          <w:b w:val="1"/>
          <w:bCs w:val="1"/>
          <w:i w:val="0"/>
          <w:iCs w:val="0"/>
        </w:rPr>
        <w:t xml:space="preserve">[00:09:56] Speaker 2: </w:t>
      </w:r>
      <w:r>
        <w:rPr>
          <w:rFonts w:ascii="Arial" w:hAnsi="Arial" w:eastAsia="Arial" w:cs="Arial"/>
          <w:sz w:val="24"/>
          <w:szCs w:val="24"/>
          <w:b w:val="0"/>
          <w:bCs w:val="0"/>
          <w:i w:val="0"/>
          <w:iCs w:val="0"/>
        </w:rPr>
        <w:t xml:space="preserve">Yeah, you hit on something there. I was going to ask, what is the existing training framework that we're trying to shift away from? And you at least hinted at, it's kind of nothing, right? There isn't a leadership framework in most offices that this is sort of replacing. But what is, I guess, what is it that firms are doing right now that we want to kind of change, that we want to adjust with this program?</w:t>
      </w:r>
    </w:p>
    <w:p>
      <w:pPr>
        <w:jc w:val="start"/>
      </w:pPr>
      <w:r>
        <w:rPr>
          <w:rFonts w:ascii="Arial" w:hAnsi="Arial" w:eastAsia="Arial" w:cs="Arial"/>
          <w:sz w:val="24"/>
          <w:szCs w:val="24"/>
          <w:b w:val="1"/>
          <w:bCs w:val="1"/>
          <w:i w:val="0"/>
          <w:iCs w:val="0"/>
        </w:rPr>
        <w:t xml:space="preserve">[00:10:28] Speaker 4: </w:t>
      </w:r>
      <w:r>
        <w:rPr>
          <w:rFonts w:ascii="Arial" w:hAnsi="Arial" w:eastAsia="Arial" w:cs="Arial"/>
          <w:sz w:val="24"/>
          <w:szCs w:val="24"/>
          <w:b w:val="0"/>
          <w:bCs w:val="0"/>
          <w:i w:val="0"/>
          <w:iCs w:val="0"/>
        </w:rPr>
        <w:t xml:space="preserve">So I think this is a great place to talk about what we just did at ALA last week. At the ALA conference, we had a business matters session where we asked that question. We said, how does your firm develop its next generation of leaders? And in that room, we had 66 people, 67 people that participated in answering our questions. And this is how it broke down. 69% said intentional mentoring and coaching. And one of the things that I connected the dots on from the stage there is many of the people in that room know how they learned it, which was baptism by fire, trial and error, making mistakes and saying, well, I'm never going to do that again. And I think there's a lot of people in that room who thought, I have to do better for them than someone did for me. So I think that is a lot of the reason why we saw that percentage of people say mentoring and coaching. But 32% said people learn as they go with informal support. And 14% said leadership development isn't really on the radar yet. And only one person in the whole group said we have a formal structured leadership development program. And this room was a very small handful of people with less than five lawyers and a few more that had up to 10. The bulk of the people were, I think, 11 to 25 lawyers, maybe half of them were that. So this was a really great cross section of live information coming from that audience around we just kind of shook our heads and said, yes, this is what people need.</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 think the other thing that I'm excited about with what we're doing with this book and this program is really helping people see just how broad leadership really is. Because I think probably when Debbie asked that question of the room, I suspect that we didn't ask this, but if we said, how do you define leadership or what does this mean for you? What are those mentoring programs even covering? I suspect a lot of it was around maybe giving feedback, managing people, maybe setting expectations for people. And that's important and we cover that too. In fact, I was just telling Zach that we call it the four cornerstones of leadership. And cornerstone number two is all about leading people. But I think what people sometimes leave out of the definition or the initial thought when they think what is leadership in a law firm is cornerstones one, three, and four. So cornerstone one is leading self, right? It's all about how do we show up with intention as a leader? Leaders bring the weather. Well, what weather are we bringing? Are we being intentional for our team? Are we being a good example? Are we honoring our commitments? Does our team rely on us? So it sort of starts with that. Obviously cornerstone two is about leading people. But then cornerstone three, leading operations. How do you prioritize the work of your team and manage that work to make sure that everyone on the team does the things they say they're going to do and that meetings are effective and that we're moving work and moving the organization forward and how we manage our operations. And then finally, cornerstone four, just to kind of complete out the summary here is leading forward. So what are we doing to be strategic in our leadership? How are we thinking about what's coming next in innovation and improvements and leaving it better than the way we found it? So I agree, Debbie, people don't have good training programs, but even if they do have training programs, I suspect if we had dug in another level, we would find that it was probably pretty incomplete. And what we're excited about is really bringing all this to our law firm leaders.</w:t>
      </w:r>
    </w:p>
    <w:p>
      <w:pPr>
        <w:jc w:val="start"/>
      </w:pPr>
      <w:r>
        <w:rPr>
          <w:rFonts w:ascii="Arial" w:hAnsi="Arial" w:eastAsia="Arial" w:cs="Arial"/>
          <w:sz w:val="24"/>
          <w:szCs w:val="24"/>
          <w:b w:val="1"/>
          <w:bCs w:val="1"/>
          <w:i w:val="0"/>
          <w:iCs w:val="0"/>
        </w:rPr>
        <w:t xml:space="preserve">[00:14:31] Speaker 4: </w:t>
      </w:r>
      <w:r>
        <w:rPr>
          <w:rFonts w:ascii="Arial" w:hAnsi="Arial" w:eastAsia="Arial" w:cs="Arial"/>
          <w:sz w:val="24"/>
          <w:szCs w:val="24"/>
          <w:b w:val="0"/>
          <w:bCs w:val="0"/>
          <w:i w:val="0"/>
          <w:iCs w:val="0"/>
        </w:rPr>
        <w:t xml:space="preserve">I'm sure you're right about that. I'm sure that it's all about what you're comparing it to, right? And if I got nothing and I'm having a weekly one-on-one with someone, suddenly that's everything because I had nothing. So I'm sure you're 100% right. And again, what we've talked about is the structure and the framework and the shared language. Why this program can be really impactful is not just because it's another book. It's because we are giving people tools and frameworks and shared language that will help them take this not just as something that goes into their brain and changes how they think, but it's going to change how they speak to their other leaders. It's going to change how they give feedback. It's going to change how they show up for meetings. It's going to change how they think about strategy and how they think about operations. And that's really the impact that we're going for is not just a nugget of information from another great book, because there's a million great books out there. We read them all. We love them. We read as many of them as we can, but we need it to go a level up from there. And we've already had multiple firms who have reached out and said, instead of sending a person or two to our cohort, can you just do this for all of our leaders, for our firm? Because that is a multiplier. That is an amplifier, right? It's not just one person coming back with this. It is a group of leaders who lead in the exact same environment, learning this together and saying, this will be a force for us. And so we're excited to do more of that in addition to running these cohorts where we still think an individual person can make a big impact in a firm. They can come back. It's like drop the rock in the still pond. They can come back and it can have a ripple effect across all of their teams and all of their leaders. So we're excited about both parts of this, about bringing someone in and teaching it and thinking about how we take that to an individual firm.</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I was thinking about the idea of can you teach leaders? And yes, you can. But I think I want to kind of like go on the shared language because I think the shared language here is a really good way to even get beyond teaching a leader individually. But I want to highlight one specifically, the heroic, like going from heroics to architects. I want to give people a little bit of a taste here of like what we're talking about when we're talking about shared language. Can you all talk to me about the moving from, you know, acting through heroics to becoming an architect as a leader?</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I think, you know, that's a great question. And we talk about it obviously in the book and in the program, a lot of leaders are great at the work they do. I said this, this is how they get tapped to be leaders. And we call that energy, you know, your expert mode, right? You do the work. And then a lot of times from there, you become the problem solver because you're really great at doing this work. You know the things. So your whole team is coming to you, asking questions, getting help. And sadly, it can be, it can be a real problem because you become the bottleneck. And we hear this all the time. We're leaders, especially, you know, we hear it all the time in lab. People come to us and say, I'm the bottleneck because everything flows through me. Or in your example of being the heroic, like the system works because I jump in and I put my arms around everything and I fix it and I keep it on path. And I do this over here and I do that over here and I just make it happen. And that is exhausting. I mean, it works, right? It is, it for sure can move the process from A to B and the clients, we serve our clients, their problems get solved. And they probably think, I mean, they may not have even realized what was happening in the background and all the heroic efforts we were making to keep it all on the rails. But over time, that is really hard and that's a hard way to be as a leader. And I think that's one of the reasons we see the burnout that we see is because again, you're the bottleneck. Everything, all the people are coming to you, all the system, everything's coming to you. And so what we talk about is you're still going to have those roles. You're still going to do that work. But if you can step back and put more energy into being a multiplier, which means develop your team and your people so that they do more without coming to you. And architect, how do you design the whole workflow so that maybe you're involved or maybe you have a small little piece of involvement, or maybe you're not involved at all because now the team is trained, they have the parameters, they know what decisions they can make, they know what's expected of them and the work can flow from here to here and it doesn't touch you or you have some oversight role. And that's where things get easier. I mean, it's harder in the moment. It takes longer. You have to be more intentional about it. But if you can step away and carve out that time to be an architect, then I think the work can scale beyond you. And then you can, to me, it's enjoyable. It sounds hard in the moment, but that's where you kind of get to step back and be like, okay, I see this whole process through and now I get to just be more, have more oversight. And then that's what allows you to be that strategic thinker because now you can say, where can we make this even better? Where's there still some friction? I've designed this system, but now I want to even make it run that much smoother or get the client experience that much better. So I think that's the shift that we talk about.</w:t>
      </w:r>
    </w:p>
    <w:p>
      <w:pPr>
        <w:jc w:val="start"/>
      </w:pPr>
      <w:r>
        <w:rPr>
          <w:rFonts w:ascii="Arial" w:hAnsi="Arial" w:eastAsia="Arial" w:cs="Arial"/>
          <w:sz w:val="24"/>
          <w:szCs w:val="24"/>
          <w:b w:val="1"/>
          <w:bCs w:val="1"/>
          <w:i w:val="0"/>
          <w:iCs w:val="0"/>
        </w:rPr>
        <w:t xml:space="preserve">[00:20:19] Speaker 4: </w:t>
      </w:r>
      <w:r>
        <w:rPr>
          <w:rFonts w:ascii="Arial" w:hAnsi="Arial" w:eastAsia="Arial" w:cs="Arial"/>
          <w:sz w:val="24"/>
          <w:szCs w:val="24"/>
          <w:b w:val="0"/>
          <w:bCs w:val="0"/>
          <w:i w:val="0"/>
          <w:iCs w:val="0"/>
        </w:rPr>
        <w:t xml:space="preserve">One other thing that I would say to that is we talk to a lot of leaders about what's next after them, right? Or what if you can't come to work on Monday? And we know that these leader roles are really essential in law firms because they are the people who put the superhero capes on and go do the heavy lifting things to make everything work. And that feeling, whatever you want to call it, heroics, whack-a-mole, firefighting, whatever it is, that is their version of normal. And what we also hope is an intended consequence of being able to think about this differently is to think about how to make these roles not so dependent on one person. And that does play into contingency planning and succession planning, which we think is really important for all leadership positions and not just for a leadership position. But as we think about how tenures are shrinking in law firms, we don't hire lifers anymore. This idea of formalizing leadership and really thinking about how you're building a sustainable practice, the foundation of that really is our leaders.</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So I've got both of you here, Debbie being the CEO of Affinity and Stephanie being the chief growth officer, but I think being a lot of times the face of lawyerists. And so you two generally at times, at least publicly speak, to kind of a different size of law firm. And so that brings up the question to me, who is this for? Who can benefit from this in general as lawyers?</w:t>
      </w:r>
    </w:p>
    <w:p>
      <w:pPr>
        <w:jc w:val="start"/>
      </w:pPr>
      <w:r>
        <w:rPr>
          <w:rFonts w:ascii="Arial" w:hAnsi="Arial" w:eastAsia="Arial" w:cs="Arial"/>
          <w:sz w:val="24"/>
          <w:szCs w:val="24"/>
          <w:b w:val="1"/>
          <w:bCs w:val="1"/>
          <w:i w:val="0"/>
          <w:iCs w:val="0"/>
        </w:rPr>
        <w:t xml:space="preserve">[00:22:05] Speaker 4: </w:t>
      </w:r>
      <w:r>
        <w:rPr>
          <w:rFonts w:ascii="Arial" w:hAnsi="Arial" w:eastAsia="Arial" w:cs="Arial"/>
          <w:sz w:val="24"/>
          <w:szCs w:val="24"/>
          <w:b w:val="0"/>
          <w:bCs w:val="0"/>
          <w:i w:val="0"/>
          <w:iCs w:val="0"/>
        </w:rPr>
        <w:t xml:space="preserve">I've actually made that answer really, really short. I have said, if you lead people, this is for you. And the undertone of that is you do lead people because you at least have to lead yourself, even if you're a party of one, like checking in. But if you lead people, if you are responsible for people getting work done, that could include you. This is for you.</w:t>
      </w:r>
    </w:p>
    <w:p>
      <w:pPr>
        <w:jc w:val="start"/>
      </w:pPr>
      <w:r>
        <w:rPr>
          <w:rFonts w:ascii="Arial" w:hAnsi="Arial" w:eastAsia="Arial" w:cs="Arial"/>
          <w:sz w:val="24"/>
          <w:szCs w:val="24"/>
          <w:b w:val="1"/>
          <w:bCs w:val="1"/>
          <w:i w:val="0"/>
          <w:iCs w:val="0"/>
        </w:rPr>
        <w:t xml:space="preserve">[00:22:31] Speaker 3: </w:t>
      </w:r>
      <w:r>
        <w:rPr>
          <w:rFonts w:ascii="Arial" w:hAnsi="Arial" w:eastAsia="Arial" w:cs="Arial"/>
          <w:sz w:val="24"/>
          <w:szCs w:val="24"/>
          <w:b w:val="0"/>
          <w:bCs w:val="0"/>
          <w:i w:val="0"/>
          <w:iCs w:val="0"/>
        </w:rPr>
        <w:t xml:space="preserve">Everyone benefits. This book wasn't written about firm size. There's lots of stories and examples, and some of them may feel like they're from a mid-sized firm because we talk about, but there's, so there's examples of some firms with larger departments, but the stories don't matter because they, you know, the point of it is these type of problems show up in firms of all sizes. So I think anybody can really benefit. And, you know, the other thing that we haven't really mentioned yet too, is it was so big, to Debbie's point, that we really wanted to make it a hands-on tool, like super practical, you know, we're very specific about that. Like, how do you actually use this? And how do we give you the scripts and the plug and play so that you can just go and use it from day one? So it actually turned into a book and a workbook and this virtual program where people can come and learn these concepts together and practice them together, because it's to sit here and say, hey, you need to have a difficult conversation. And here's this framework, and here's the script, and we're going to help you prepare for the conversation, and we're going to help you, you know, understand how to get into it. But we wanted to take it even a step further and say, or what if you showed up with a group of people, like-minded people, and you got to practice it in a place where, you know, it's not your team member where the stakes are high, you can, you know, come in and practice with somebody else having the conversation. And so really that's the whole spectrum of what we're providing here. So people can read the book, but we hope that they'll read the book and get the workbook where there's all the frameworks and exercises and tools, and then join us online too for this cohort, because that's where we get to make it all make sense.</w:t>
      </w:r>
    </w:p>
    <w:p>
      <w:pPr>
        <w:jc w:val="start"/>
      </w:pPr>
      <w:r>
        <w:rPr>
          <w:rFonts w:ascii="Arial" w:hAnsi="Arial" w:eastAsia="Arial" w:cs="Arial"/>
          <w:sz w:val="24"/>
          <w:szCs w:val="24"/>
          <w:b w:val="1"/>
          <w:bCs w:val="1"/>
          <w:i w:val="0"/>
          <w:iCs w:val="0"/>
        </w:rPr>
        <w:t xml:space="preserve">[00:24:16] Speaker 2: </w:t>
      </w:r>
      <w:r>
        <w:rPr>
          <w:rFonts w:ascii="Arial" w:hAnsi="Arial" w:eastAsia="Arial" w:cs="Arial"/>
          <w:sz w:val="24"/>
          <w:szCs w:val="24"/>
          <w:b w:val="0"/>
          <w:bCs w:val="0"/>
          <w:i w:val="0"/>
          <w:iCs w:val="0"/>
        </w:rPr>
        <w:t xml:space="preserve">Love that. And there will be multiple cohorts on an ongoing basis. So certainly don't want to say, you know, Cohort X is coming up, but if you go to beanextlevelleader.com, you will be able to get all of the information related to this, related to the next cohort and the book and all of that. Is there anything else that you'll want to kind of leave people with on this? Selfishly, I know that every time y'all talk about leadership, a lot of times people get excited about that and they tend to listen. So yeah, is there anything else you want to kind of leave us with?</w:t>
      </w:r>
    </w:p>
    <w:p>
      <w:pPr>
        <w:jc w:val="start"/>
      </w:pPr>
      <w:r>
        <w:rPr>
          <w:rFonts w:ascii="Arial" w:hAnsi="Arial" w:eastAsia="Arial" w:cs="Arial"/>
          <w:sz w:val="24"/>
          <w:szCs w:val="24"/>
          <w:b w:val="1"/>
          <w:bCs w:val="1"/>
          <w:i w:val="0"/>
          <w:iCs w:val="0"/>
        </w:rPr>
        <w:t xml:space="preserve">[00:24:55] Speaker 4: </w:t>
      </w:r>
      <w:r>
        <w:rPr>
          <w:rFonts w:ascii="Arial" w:hAnsi="Arial" w:eastAsia="Arial" w:cs="Arial"/>
          <w:sz w:val="24"/>
          <w:szCs w:val="24"/>
          <w:b w:val="0"/>
          <w:bCs w:val="0"/>
          <w:i w:val="0"/>
          <w:iCs w:val="0"/>
        </w:rPr>
        <w:t xml:space="preserve">I would just say that, you know, we, while we did and have always said we want to write a book about leadership, the fact that we took the time to write a book about law firm leadership and acknowledge the places that it's different, because there are some things politically and culturally about a law firm that make it a little different. I'm not going to say harder or easier, but it just makes it a little bit different. And because that is all we do, and that is what we focus on, we wanted to make sure that the stories that we used and the tools and the frameworks that we were using weren't going to be, that they weren't going to be, that they weren't going to feel like you could never bring something like that into a law firm. That we really thought about who are these law firm leaders? We know their names. We thought, like, could this person bring that to their firm, right? And we wanted to really make sure it was genuine and that we were staying true to the things that we know about the common challenges in a law firm.</w:t>
      </w:r>
    </w:p>
    <w:p>
      <w:pPr>
        <w:jc w:val="start"/>
      </w:pPr>
      <w:r>
        <w:rPr>
          <w:rFonts w:ascii="Arial" w:hAnsi="Arial" w:eastAsia="Arial" w:cs="Arial"/>
          <w:sz w:val="24"/>
          <w:szCs w:val="24"/>
          <w:b w:val="1"/>
          <w:bCs w:val="1"/>
          <w:i w:val="0"/>
          <w:iCs w:val="0"/>
        </w:rPr>
        <w:t xml:space="preserve">[00:26:01] Speaker 3: </w:t>
      </w:r>
      <w:r>
        <w:rPr>
          <w:rFonts w:ascii="Arial" w:hAnsi="Arial" w:eastAsia="Arial" w:cs="Arial"/>
          <w:sz w:val="24"/>
          <w:szCs w:val="24"/>
          <w:b w:val="0"/>
          <w:bCs w:val="0"/>
          <w:i w:val="0"/>
          <w:iCs w:val="0"/>
        </w:rPr>
        <w:t xml:space="preserve">And I think the other last thing that I would say is leadership is a journey. So it's not just something, you know, we talk a lot about like, yes, you may have the title or you may not have the title, but you're not done. It's not like you figure this out and you perfect it. I mean, Debbie and I are the first to acknowledge. We struggle with these concepts sometimes. And I know even writing it, you know, I'd be like, oof, I need to practice this one or I need to be more intentional about this piece of my leadership this week. And so this is making, I think it's making me a better leader and making me a more thoughtful leader for sure. So I would just say, even if you've been a leader for a really long time, I think this is one of those things that you could read and you'll get new information or new insight or you might discover something different about yourself or it might challenge you in a new way. So it really doesn't matter where you are in your leadership journey. I think we've written something that will help you.</w:t>
      </w:r>
    </w:p>
    <w:p>
      <w:pPr>
        <w:jc w:val="start"/>
      </w:pPr>
      <w:r>
        <w:rPr>
          <w:rFonts w:ascii="Arial" w:hAnsi="Arial" w:eastAsia="Arial" w:cs="Arial"/>
          <w:sz w:val="24"/>
          <w:szCs w:val="24"/>
          <w:b w:val="1"/>
          <w:bCs w:val="1"/>
          <w:i w:val="0"/>
          <w:iCs w:val="0"/>
        </w:rPr>
        <w:t xml:space="preserve">[00:26:58] Speaker 2: </w:t>
      </w:r>
      <w:r>
        <w:rPr>
          <w:rFonts w:ascii="Arial" w:hAnsi="Arial" w:eastAsia="Arial" w:cs="Arial"/>
          <w:sz w:val="24"/>
          <w:szCs w:val="24"/>
          <w:b w:val="0"/>
          <w:bCs w:val="0"/>
          <w:i w:val="0"/>
          <w:iCs w:val="0"/>
        </w:rPr>
        <w:t xml:space="preserve">I'll second that. I've gotten some, as you can imagine, gotten early additions of all of these things. And that is something that I definitely noticed is that there are a lot of thought provoking questions, concepts, and ways of rethinking things. Even if you've gone through, you know, a leadership book after leadership book. So well, y'all, I really appreciate y'all being with me and expanding upon this. I look forward to seeing all of the cohorts going through this and getting the physical book in my hands when it comes back from print. But again, if people want to learn more about this, they can go to be a next level leader.com. Debbie, Stephanie, thank you so much for being with me.</w:t>
      </w:r>
    </w:p>
    <w:p>
      <w:pPr>
        <w:jc w:val="start"/>
      </w:pPr>
      <w:r>
        <w:rPr>
          <w:rFonts w:ascii="Arial" w:hAnsi="Arial" w:eastAsia="Arial" w:cs="Arial"/>
          <w:sz w:val="24"/>
          <w:szCs w:val="24"/>
          <w:b w:val="1"/>
          <w:bCs w:val="1"/>
          <w:i w:val="0"/>
          <w:iCs w:val="0"/>
        </w:rPr>
        <w:t xml:space="preserve">[00:27:51] Speaker 4: </w:t>
      </w:r>
      <w:r>
        <w:rPr>
          <w:rFonts w:ascii="Arial" w:hAnsi="Arial" w:eastAsia="Arial" w:cs="Arial"/>
          <w:sz w:val="24"/>
          <w:szCs w:val="24"/>
          <w:b w:val="0"/>
          <w:bCs w:val="0"/>
          <w:i w:val="0"/>
          <w:iCs w:val="0"/>
        </w:rPr>
        <w:t xml:space="preserve">Thanks, Zach.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Running Your Law Firm Like a Group Project.mp4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q9i7zpX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2026-04-30T18:04:49+00:00</dcterms:created>
  <dcterms:modified xsi:type="dcterms:W3CDTF">2026-04-30T18:04:49+00:00</dcterms:modified>
</cp:coreProperties>
</file>

<file path=docProps/custom.xml><?xml version="1.0" encoding="utf-8"?>
<Properties xmlns="http://schemas.openxmlformats.org/officeDocument/2006/custom-properties" xmlns:vt="http://schemas.openxmlformats.org/officeDocument/2006/docPropsVTypes"/>
</file>