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[00:00:05] Speaker 1: </w:t>
      </w:r>
      <w:r>
        <w:rPr>
          <w:rFonts w:ascii="Arial" w:hAnsi="Arial" w:eastAsia="Arial" w:cs="Arial"/>
          <w:sz w:val="24"/>
          <w:szCs w:val="24"/>
          <w:b w:val="0"/>
          <w:bCs w:val="0"/>
          <w:i w:val="0"/>
          <w:iCs w:val="0"/>
        </w:rPr>
        <w:t xml:space="preserve">The legal work by nature is so messy. There's half-finished documents over here in somebody's shared drive. There's information that this one person has because he's been at the company for 20 years.</w:t>
      </w:r>
    </w:p>
    <w:p>
      <w:pPr>
        <w:jc w:val="start"/>
      </w:pPr>
      <w:r>
        <w:rPr>
          <w:rFonts w:ascii="Arial" w:hAnsi="Arial" w:eastAsia="Arial" w:cs="Arial"/>
          <w:sz w:val="24"/>
          <w:szCs w:val="24"/>
          <w:b w:val="1"/>
          <w:bCs w:val="1"/>
          <w:i w:val="0"/>
          <w:iCs w:val="0"/>
        </w:rPr>
        <w:t xml:space="preserve">[00:00:16] Speaker 2: </w:t>
      </w:r>
      <w:r>
        <w:rPr>
          <w:rFonts w:ascii="Arial" w:hAnsi="Arial" w:eastAsia="Arial" w:cs="Arial"/>
          <w:sz w:val="24"/>
          <w:szCs w:val="24"/>
          <w:b w:val="0"/>
          <w:bCs w:val="0"/>
          <w:i w:val="0"/>
          <w:iCs w:val="0"/>
        </w:rPr>
        <w:t xml:space="preserve">The volume of documents you're often going to have to deal with is insane. You can be looking at hundreds of thousands of documents at any given time. It's hard to keep track of all the different agreements, the contracts, the intake that you get on a day-to-day basis. WordSmith is the command center for in-house legal teams. We make sure you, your team, your AI agents all have a shared picture of a job and all the context that is required to get it done so work happens faster. It's important for WordSmith to be in Slack because that's where work happens and the context that's required to answer questions in the future is already in there.</w:t>
      </w:r>
    </w:p>
    <w:p>
      <w:pPr>
        <w:jc w:val="start"/>
      </w:pPr>
      <w:r>
        <w:rPr>
          <w:rFonts w:ascii="Arial" w:hAnsi="Arial" w:eastAsia="Arial" w:cs="Arial"/>
          <w:sz w:val="24"/>
          <w:szCs w:val="24"/>
          <w:b w:val="1"/>
          <w:bCs w:val="1"/>
          <w:i w:val="0"/>
          <w:iCs w:val="0"/>
        </w:rPr>
        <w:t xml:space="preserve">[00:00:47] Speaker 3: </w:t>
      </w:r>
      <w:r>
        <w:rPr>
          <w:rFonts w:ascii="Arial" w:hAnsi="Arial" w:eastAsia="Arial" w:cs="Arial"/>
          <w:sz w:val="24"/>
          <w:szCs w:val="24"/>
          <w:b w:val="0"/>
          <w:bCs w:val="0"/>
          <w:i w:val="0"/>
          <w:iCs w:val="0"/>
        </w:rPr>
        <w:t xml:space="preserve">WordSmith can help with a wide variety of tasks like answering questions to their sales colleagues, contract reviewing negotiations, and going all the way through to some complicated tasks like merger and acquisitions. Slack offers just an extremely convenient platform to build the product within. We had amazing experience working with new Slack APIs. The fact that Slack handles files natively, it's easy for us to get this file, update, and send it back just as a human colleague would do. Security is extremely important. Our customers are lawyers and they are extremely sensitive to security and privacy. Slack has really easy to use permission model as our main permission system in WordSmith. MCP integration allows our agents to go in many different steps and search information and perform actions on Slack sequentially. It is much more sophisticated workflow now.</w:t>
      </w:r>
    </w:p>
    <w:p>
      <w:pPr>
        <w:jc w:val="start"/>
      </w:pPr>
      <w:r>
        <w:rPr>
          <w:rFonts w:ascii="Arial" w:hAnsi="Arial" w:eastAsia="Arial" w:cs="Arial"/>
          <w:sz w:val="24"/>
          <w:szCs w:val="24"/>
          <w:b w:val="1"/>
          <w:bCs w:val="1"/>
          <w:i w:val="0"/>
          <w:iCs w:val="0"/>
        </w:rPr>
        <w:t xml:space="preserve">[00:01:45] Speaker 2: </w:t>
      </w:r>
      <w:r>
        <w:rPr>
          <w:rFonts w:ascii="Arial" w:hAnsi="Arial" w:eastAsia="Arial" w:cs="Arial"/>
          <w:sz w:val="24"/>
          <w:szCs w:val="24"/>
          <w:b w:val="0"/>
          <w:bCs w:val="0"/>
          <w:i w:val="0"/>
          <w:iCs w:val="0"/>
        </w:rPr>
        <w:t xml:space="preserve">One of the magic things about integrating WordSmith into Slack is that we tend to see around 85% reduction in contract review. Every sale, every SaaS vendor, that means you're saving up to 85% of your time, time and time again.</w:t>
      </w:r>
    </w:p>
    <w:p>
      <w:pPr>
        <w:jc w:val="start"/>
      </w:pPr>
      <w:r>
        <w:rPr>
          <w:rFonts w:ascii="Arial" w:hAnsi="Arial" w:eastAsia="Arial" w:cs="Arial"/>
          <w:sz w:val="24"/>
          <w:szCs w:val="24"/>
          <w:b w:val="1"/>
          <w:bCs w:val="1"/>
          <w:i w:val="0"/>
          <w:iCs w:val="0"/>
        </w:rPr>
        <w:t xml:space="preserve">[00:01:56] Speaker 1: </w:t>
      </w:r>
      <w:r>
        <w:rPr>
          <w:rFonts w:ascii="Arial" w:hAnsi="Arial" w:eastAsia="Arial" w:cs="Arial"/>
          <w:sz w:val="24"/>
          <w:szCs w:val="24"/>
          <w:b w:val="0"/>
          <w:bCs w:val="0"/>
          <w:i w:val="0"/>
          <w:iCs w:val="0"/>
        </w:rPr>
        <w:t xml:space="preserve">WordSmith and Slack have made legal more approachable. You've just got this extra person that lives in there and is able to pick up those tasks for you automatically.</w:t>
      </w:r>
    </w:p>
    <w:p>
      <w:pPr>
        <w:jc w:val="start"/>
      </w:pPr>
      <w:r>
        <w:rPr>
          <w:rFonts w:ascii="Arial" w:hAnsi="Arial" w:eastAsia="Arial" w:cs="Arial"/>
          <w:sz w:val="24"/>
          <w:szCs w:val="24"/>
          <w:b w:val="1"/>
          <w:bCs w:val="1"/>
          <w:i w:val="0"/>
          <w:iCs w:val="0"/>
        </w:rPr>
        <w:t xml:space="preserve">[00:02:05] Speaker 3: </w:t>
      </w:r>
      <w:r>
        <w:rPr>
          <w:rFonts w:ascii="Arial" w:hAnsi="Arial" w:eastAsia="Arial" w:cs="Arial"/>
          <w:sz w:val="24"/>
          <w:szCs w:val="24"/>
          <w:b w:val="0"/>
          <w:bCs w:val="0"/>
          <w:i w:val="0"/>
          <w:iCs w:val="0"/>
        </w:rPr>
        <w:t xml:space="preserve">Managing all these agents that are performing work, I couldn't imagine doing it from anywhere else but Slack.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Wordsmith builds agents in Slack  Slack Developer Story.mp4 (Completed: 05/13/2026)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LksKCBxW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2026-09-11T02:09:17+00:00</dcterms:created>
  <dcterms:modified xsi:type="dcterms:W3CDTF">2026-09-11T02:09:17+00:00</dcterms:modified>
</cp:coreProperties>
</file>

<file path=docProps/custom.xml><?xml version="1.0" encoding="utf-8"?>
<Properties xmlns="http://schemas.openxmlformats.org/officeDocument/2006/custom-properties" xmlns:vt="http://schemas.openxmlformats.org/officeDocument/2006/docPropsVTypes"/>
</file>