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Alright team, you've had three weeks to come up with the script's next big ad campaign. What do you got?</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Simple video for simple people. Just do it, but with video. Editor? I hardly know her.</w:t>
      </w:r>
    </w:p>
    <w:p>
      <w:pPr>
        <w:jc w:val="start"/>
      </w:pPr>
      <w:r>
        <w:rPr>
          <w:rFonts w:ascii="Arial" w:hAnsi="Arial" w:eastAsia="Arial" w:cs="Arial"/>
          <w:sz w:val="24"/>
          <w:szCs w:val="24"/>
          <w:b w:val="1"/>
          <w:bCs w:val="1"/>
          <w:i w:val="0"/>
          <w:iCs w:val="0"/>
        </w:rPr>
        <w:t xml:space="preserve">[00:00:14] Speaker 1: </w:t>
      </w:r>
      <w:r>
        <w:rPr>
          <w:rFonts w:ascii="Arial" w:hAnsi="Arial" w:eastAsia="Arial" w:cs="Arial"/>
          <w:sz w:val="24"/>
          <w:szCs w:val="24"/>
          <w:b w:val="0"/>
          <w:bCs w:val="0"/>
          <w:i w:val="0"/>
          <w:iCs w:val="0"/>
        </w:rPr>
        <w:t xml:space="preserve">No. Horrible. Where's the creative spark? We need to be bold. We need a revolution. Figure it out.</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Anyone got anything else? I'm going to call in a consultant I've worked with in the past.</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Hey Michael, I wanted to ask you something. How are you? Great. We'll see you soon.</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Since when does Brandon speak Russian?</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Brandon. Michael.</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Come here. Alright, how can I help? Laura wants our next brand campaign to be more... Bold. Aggressive. Revolutionary. What have we got so far? The script. Your special video should be seen.</w:t>
      </w:r>
    </w:p>
    <w:p>
      <w:pPr>
        <w:jc w:val="start"/>
      </w:pPr>
      <w:r>
        <w:rPr>
          <w:rFonts w:ascii="Arial" w:hAnsi="Arial" w:eastAsia="Arial" w:cs="Arial"/>
          <w:sz w:val="24"/>
          <w:szCs w:val="24"/>
          <w:b w:val="1"/>
          <w:bCs w:val="1"/>
          <w:i w:val="0"/>
          <w:iCs w:val="0"/>
        </w:rPr>
        <w:t xml:space="preserve">[00:01:06] Speaker 4: </w:t>
      </w:r>
      <w:r>
        <w:rPr>
          <w:rFonts w:ascii="Arial" w:hAnsi="Arial" w:eastAsia="Arial" w:cs="Arial"/>
          <w:sz w:val="24"/>
          <w:szCs w:val="24"/>
          <w:b w:val="0"/>
          <w:bCs w:val="0"/>
          <w:i w:val="0"/>
          <w:iCs w:val="0"/>
        </w:rPr>
        <w:t xml:space="preserve">Hmm.</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The algorithm demands video. Great. What else?</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Your loved ones and acquaintances appreciate your video creation.</w:t>
      </w:r>
    </w:p>
    <w:p>
      <w:pPr>
        <w:jc w:val="start"/>
      </w:pPr>
      <w:r>
        <w:rPr>
          <w:rFonts w:ascii="Arial" w:hAnsi="Arial" w:eastAsia="Arial" w:cs="Arial"/>
          <w:sz w:val="24"/>
          <w:szCs w:val="24"/>
          <w:b w:val="1"/>
          <w:bCs w:val="1"/>
          <w:i w:val="0"/>
          <w:iCs w:val="0"/>
        </w:rPr>
        <w:t xml:space="preserve">[00:01:14] Speaker 3: </w:t>
      </w:r>
      <w:r>
        <w:rPr>
          <w:rFonts w:ascii="Arial" w:hAnsi="Arial" w:eastAsia="Arial" w:cs="Arial"/>
          <w:sz w:val="24"/>
          <w:szCs w:val="24"/>
          <w:b w:val="0"/>
          <w:bCs w:val="0"/>
          <w:i w:val="0"/>
          <w:iCs w:val="0"/>
        </w:rPr>
        <w:t xml:space="preserve">Video creates shareholder value. We are cooking. What else?</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Be true to yourself, and unto yourself be true. Great. You do not exist without video. Is this really the direction we want to go with this? There's no I in video revolution, Randy. What about visuals? What are we thinking? Family time at the park, because you have all this time where you're not video editing. So this dad looks at his family and thinks, gosh, I'm the luckiest man in the world.</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Yes, I love that angle.</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The colors are bright and vibrant, like a 90s music video. Love it. I have some mock-ups from a recent photo shoot.</w:t>
      </w:r>
    </w:p>
    <w:p>
      <w:pPr>
        <w:jc w:val="start"/>
      </w:pPr>
      <w:r>
        <w:rPr>
          <w:rFonts w:ascii="Arial" w:hAnsi="Arial" w:eastAsia="Arial" w:cs="Arial"/>
          <w:sz w:val="24"/>
          <w:szCs w:val="24"/>
          <w:b w:val="1"/>
          <w:bCs w:val="1"/>
          <w:i w:val="0"/>
          <w:iCs w:val="0"/>
        </w:rPr>
        <w:t xml:space="preserve">[00:01:45] Speaker 3: </w:t>
      </w:r>
      <w:r>
        <w:rPr>
          <w:rFonts w:ascii="Arial" w:hAnsi="Arial" w:eastAsia="Arial" w:cs="Arial"/>
          <w:sz w:val="24"/>
          <w:szCs w:val="24"/>
          <w:b w:val="0"/>
          <w:bCs w:val="0"/>
          <w:i w:val="0"/>
          <w:iCs w:val="0"/>
        </w:rPr>
        <w:t xml:space="preserve">Fam, this would crush. I'm just going to make a quick edit.</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Just showing how video is a great way to remember the best days of your life. Yes.</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Like this.</w:t>
      </w:r>
    </w:p>
    <w:p>
      <w:pPr>
        <w:jc w:val="start"/>
      </w:pPr>
      <w:r>
        <w:rPr>
          <w:rFonts w:ascii="Arial" w:hAnsi="Arial" w:eastAsia="Arial" w:cs="Arial"/>
          <w:sz w:val="24"/>
          <w:szCs w:val="24"/>
          <w:b w:val="1"/>
          <w:bCs w:val="1"/>
          <w:i w:val="0"/>
          <w:iCs w:val="0"/>
        </w:rPr>
        <w:t xml:space="preserve">[00:01:55] Speaker 2: </w:t>
      </w:r>
      <w:r>
        <w:rPr>
          <w:rFonts w:ascii="Arial" w:hAnsi="Arial" w:eastAsia="Arial" w:cs="Arial"/>
          <w:sz w:val="24"/>
          <w:szCs w:val="24"/>
          <w:b w:val="0"/>
          <w:bCs w:val="0"/>
          <w:i w:val="0"/>
          <w:iCs w:val="0"/>
        </w:rPr>
        <w:t xml:space="preserve">We're not on the same page. How was that even possible? I think part of my soul just left my body. And I brought my son, who's already turned your brilliant ideas into a beautiful sizzle reel. Using the script, of course.</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Here you go, great leader.</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I love you, son.</w:t>
      </w:r>
    </w:p>
    <w:p>
      <w:pPr>
        <w:jc w:val="start"/>
      </w:pPr>
      <w:r>
        <w:rPr>
          <w:rFonts w:ascii="Arial" w:hAnsi="Arial" w:eastAsia="Arial" w:cs="Arial"/>
          <w:sz w:val="24"/>
          <w:szCs w:val="24"/>
          <w:b w:val="1"/>
          <w:bCs w:val="1"/>
          <w:i w:val="0"/>
          <w:iCs w:val="0"/>
        </w:rPr>
        <w:t xml:space="preserve">[00:02:26] Speaker 3: </w:t>
      </w:r>
      <w:r>
        <w:rPr>
          <w:rFonts w:ascii="Arial" w:hAnsi="Arial" w:eastAsia="Arial" w:cs="Arial"/>
          <w:sz w:val="24"/>
          <w:szCs w:val="24"/>
          <w:b w:val="0"/>
          <w:bCs w:val="0"/>
          <w:i w:val="0"/>
          <w:iCs w:val="0"/>
        </w:rPr>
        <w:t xml:space="preserve">The script gives a means of production to the people, papa. Can I have my snack now? Baba, bring his borscht.</w:t>
      </w:r>
    </w:p>
    <w:p>
      <w:pPr>
        <w:jc w:val="start"/>
      </w:pPr>
      <w:r>
        <w:rPr>
          <w:rFonts w:ascii="Arial" w:hAnsi="Arial" w:eastAsia="Arial" w:cs="Arial"/>
          <w:sz w:val="24"/>
          <w:szCs w:val="24"/>
          <w:b w:val="1"/>
          <w:bCs w:val="1"/>
          <w:i w:val="0"/>
          <w:iCs w:val="0"/>
        </w:rPr>
        <w:t xml:space="preserve">[00:02:32] Speaker 2: </w:t>
      </w:r>
      <w:r>
        <w:rPr>
          <w:rFonts w:ascii="Arial" w:hAnsi="Arial" w:eastAsia="Arial" w:cs="Arial"/>
          <w:sz w:val="24"/>
          <w:szCs w:val="24"/>
          <w:b w:val="0"/>
          <w:bCs w:val="0"/>
          <w:i w:val="0"/>
          <w:iCs w:val="0"/>
        </w:rPr>
        <w:t xml:space="preserve">Baby, baby borscht, baby borscht. Oh, actually, we'll take that to go. Baby borscht, baby borscht. Well, I think you have enough to get you going, comrades. The video revolution is here. All right, thanks, Michael. See you at book club. We're not doing that. What brilliant ideas do you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Descripts Next Big Ad Campaign  Comedy Sketch.mp4 (Completed: 05/19/2026)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qpYCaSoL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2026-07-21T00:54:39+00:00</dcterms:created>
  <dcterms:modified xsi:type="dcterms:W3CDTF">2026-07-21T00:54:39+00:00</dcterms:modified>
</cp:coreProperties>
</file>

<file path=docProps/custom.xml><?xml version="1.0" encoding="utf-8"?>
<Properties xmlns="http://schemas.openxmlformats.org/officeDocument/2006/custom-properties" xmlns:vt="http://schemas.openxmlformats.org/officeDocument/2006/docPropsVTypes"/>
</file>