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Vanitha, good to see you again. I think a lot of doctors are going to be inspired by your story. Just run me from the beginning. Where were you before we started working together?</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Well, yeah, before we started working together, I am a physician in hospice and palliative medicine, and I have been working for six years. And, you know, one of my dreams was to publish a paper. I always wanted to do this throughout my training, but never got to it. And, you know, so I always used to look at opportunities, how to really put it into action. And that's when I came to know about you and your program. And that's when I reached out to you.</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Yeah. I remember starting, you had this dream and maybe didn't know how to go about it or didn't think it was possible. What was it like? Can you share a little bit? What was it like working together? Did you have any aha moments or? Yeah. What was that like for you, especially how busy you are?</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Yeah, it was an amazing, amazing experience. So I think, I think really trying to, you gave like a roadmap or like a framework on how to think about it. And you gave like step by step approach. And every time when I was stuck, you know, you made it, you made it work so that I could work very efficiently. And I would, it would like motivate me even when I was stuck, and I was feeling like this is not going to happen. Like at every point, I think, you know, that little bit of an extra nudge, little bit of an extra encouragement, like really helped me like, go, you know, finish.</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I remember there were some moments where some self-doubt was creeping in, or you might have felt a little uncertain. Am I doing this right or not? And yeah, it's just a normal part of the process. So yeah, where are you now? I know the paper just got published, which is fantastic. Yeah. So where are things now for you? And how does, how do you think about research now, now that you've kind of achieved the dream?</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Yeah. So yes, so my paper got published in one of the top tier journals in hospice and palliative medicine. And I feel, I feel so, I feel like I have done, I have done something really, really like substantial. And I feel like, you know, like, I have contributed something, you know, and I love that feeling. And I feel like more than, you know, publishing, I feel like this has opened my eyes as even as a consumer of, you know, scientific papers, you know, the best way to like, understand how this works is to do something by yourself. And now when I read, read, you know, scientific papers, you know, I understand what, what was the method that was I am critical about, like, what is the biases that could have happened? So just, you know, even it makes me a better doctor, having done this course.</w:t>
      </w:r>
    </w:p>
    <w:p>
      <w:pPr>
        <w:jc w:val="start"/>
      </w:pPr>
      <w:r>
        <w:rPr>
          <w:rFonts w:ascii="Arial" w:hAnsi="Arial" w:eastAsia="Arial" w:cs="Arial"/>
          <w:sz w:val="24"/>
          <w:szCs w:val="24"/>
          <w:b w:val="1"/>
          <w:bCs w:val="1"/>
          <w:i w:val="0"/>
          <w:iCs w:val="0"/>
        </w:rPr>
        <w:t xml:space="preserve">[00:03:10] Speaker 1: </w:t>
      </w:r>
      <w:r>
        <w:rPr>
          <w:rFonts w:ascii="Arial" w:hAnsi="Arial" w:eastAsia="Arial" w:cs="Arial"/>
          <w:sz w:val="24"/>
          <w:szCs w:val="24"/>
          <w:b w:val="0"/>
          <w:bCs w:val="0"/>
          <w:i w:val="0"/>
          <w:iCs w:val="0"/>
        </w:rPr>
        <w:t xml:space="preserve">That's amazing. Yeah. Some people come in, the dream is to publish, but then when you get on the other side, you realize this is a transformation. I have a whole new lens through which to see the world, to practice medicine, to interpret evidence that I use. That's amazing. Vanitha, what would you say to a doctor who maybe has that dream of publishing and is thinking about, maybe they don't want to go back to university on the traditional path, but is thinking about embarking on this kind of a journey to be with us, somebody else, what would you say to them?</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I would say totally like, this is, this is the course that, you know, you can take and you can achieve what you want to. I feel like this, especially with my schedule, like I was working full time and I had a baby in between. So like all the, you know, with the schedule constraints, I think you and your team like really try to make it really efficient, even like simple things like using reference software, you know, I didn't like, it makes it so easy and so systematic and step-by-step approach that, you know, that even, even during writing, even how to start the paper from where to start the paper and finish it. So it's, it's an amazing program. I think if you, if you want to know more about research, how it is done, how to bring it to an end and see the results of it, I think this is the program to come to.</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Awesome. Vanitha, hey, thanks for sharing all that. That's fantastic. Like I said, it really helps demystify this whole process for doctors because they might think, oh, is this a scam? Can I really trust this? Is it going to work for me? So thank you for sharing your perspective.</w:t>
      </w:r>
    </w:p>
    <w:p>
      <w:pPr>
        <w:jc w:val="start"/>
      </w:pPr>
      <w:r>
        <w:rPr>
          <w:rFonts w:ascii="Arial" w:hAnsi="Arial" w:eastAsia="Arial" w:cs="Arial"/>
          <w:sz w:val="24"/>
          <w:szCs w:val="24"/>
          <w:b w:val="1"/>
          <w:bCs w:val="1"/>
          <w:i w:val="0"/>
          <w:iCs w:val="0"/>
        </w:rPr>
        <w:t xml:space="preserve">[00:04:53] Speaker 2: </w:t>
      </w:r>
      <w:r>
        <w:rPr>
          <w:rFonts w:ascii="Arial" w:hAnsi="Arial" w:eastAsia="Arial" w:cs="Arial"/>
          <w:sz w:val="24"/>
          <w:szCs w:val="24"/>
          <w:b w:val="0"/>
          <w:bCs w:val="0"/>
          <w:i w:val="0"/>
          <w:iCs w:val="0"/>
        </w:rPr>
        <w:t xml:space="preserve">Hey, so I wanted to ask you too.</w:t>
      </w:r>
    </w:p>
    <w:p>
      <w:pPr>
        <w:jc w:val="start"/>
      </w:pPr>
      <w:r>
        <w:rPr>
          <w:rFonts w:ascii="Arial" w:hAnsi="Arial" w:eastAsia="Arial" w:cs="Arial"/>
          <w:sz w:val="24"/>
          <w:szCs w:val="24"/>
          <w:b w:val="1"/>
          <w:bCs w:val="1"/>
          <w:i w:val="0"/>
          <w:iCs w:val="0"/>
        </w:rPr>
        <w:t xml:space="preserve">[00:04:55] Speaker 1: </w:t>
      </w:r>
      <w:r>
        <w:rPr>
          <w:rFonts w:ascii="Arial" w:hAnsi="Arial" w:eastAsia="Arial" w:cs="Arial"/>
          <w:sz w:val="24"/>
          <w:szCs w:val="24"/>
          <w:b w:val="0"/>
          <w:bCs w:val="0"/>
          <w:i w:val="0"/>
          <w:iCs w:val="0"/>
        </w:rPr>
        <w:t xml:space="preserve">So like where, where, where next, what's, what's on the horizon for the future now? Have you gone to any, have you gone to any conferences? Because I remember we talked to that at one point that maybe it'd be nice to go to a conference and present on this or, yeah, just curious on where you're going next on it personally.</w:t>
      </w:r>
    </w:p>
    <w:p>
      <w:pPr>
        <w:jc w:val="start"/>
      </w:pPr>
      <w:r>
        <w:rPr>
          <w:rFonts w:ascii="Arial" w:hAnsi="Arial" w:eastAsia="Arial" w:cs="Arial"/>
          <w:sz w:val="24"/>
          <w:szCs w:val="24"/>
          <w:b w:val="1"/>
          <w:bCs w:val="1"/>
          <w:i w:val="0"/>
          <w:iCs w:val="0"/>
        </w:rPr>
        <w:t xml:space="preserve">[00:05:15] Speaker 2: </w:t>
      </w:r>
      <w:r>
        <w:rPr>
          <w:rFonts w:ascii="Arial" w:hAnsi="Arial" w:eastAsia="Arial" w:cs="Arial"/>
          <w:sz w:val="24"/>
          <w:szCs w:val="24"/>
          <w:b w:val="0"/>
          <w:bCs w:val="0"/>
          <w:i w:val="0"/>
          <w:iCs w:val="0"/>
        </w:rPr>
        <w:t xml:space="preserve">So I haven't thought about anything, but yes, you know, mentoring other people is another, another thing. So with this, this paper, when I talk about with my colleagues, you know, they are interested. So, you know, trying to, trying to think about how to, how to, you know, mentor other people from what you have taught me. So that's very cool.</w:t>
      </w:r>
    </w:p>
    <w:p>
      <w:pPr>
        <w:jc w:val="start"/>
      </w:pPr>
      <w:r>
        <w:rPr>
          <w:rFonts w:ascii="Arial" w:hAnsi="Arial" w:eastAsia="Arial" w:cs="Arial"/>
          <w:sz w:val="24"/>
          <w:szCs w:val="24"/>
          <w:b w:val="1"/>
          <w:bCs w:val="1"/>
          <w:i w:val="0"/>
          <w:iCs w:val="0"/>
        </w:rPr>
        <w:t xml:space="preserve">[00:05:37] Speaker 1: </w:t>
      </w:r>
      <w:r>
        <w:rPr>
          <w:rFonts w:ascii="Arial" w:hAnsi="Arial" w:eastAsia="Arial" w:cs="Arial"/>
          <w:sz w:val="24"/>
          <w:szCs w:val="24"/>
          <w:b w:val="0"/>
          <w:bCs w:val="0"/>
          <w:i w:val="0"/>
          <w:iCs w:val="0"/>
        </w:rPr>
        <w:t xml:space="preserve">Oh, that's really rewarding. I've got also, uh, Benita, if you ever do want to get engaged and contribute to what we're doing, we have a whole developing country community, um, which you might've gotten an email I sent out to our alumni. Um, and if you ever want a free month, just check out what we're doing there. You might not have known, but actually your program subsidizes a scholarship for someone from India or Nigeria or low income country to get the exact same training, but in a full group setting. Uh, but yeah, if you're ever interested in that, that's always, we, we, we love engaging, uh, with you, especially since you've come to the other end of the journey. So, uh, yeah, let's definitely stay in touch if I can help with anything along the way. Um, just keep, keep me posted. I love hearing about your success. Um, yeah.</w:t>
      </w:r>
    </w:p>
    <w:p>
      <w:pPr>
        <w:jc w:val="start"/>
      </w:pPr>
      <w:r>
        <w:rPr>
          <w:rFonts w:ascii="Arial" w:hAnsi="Arial" w:eastAsia="Arial" w:cs="Arial"/>
          <w:sz w:val="24"/>
          <w:szCs w:val="24"/>
          <w:b w:val="1"/>
          <w:bCs w:val="1"/>
          <w:i w:val="0"/>
          <w:iCs w:val="0"/>
        </w:rPr>
        <w:t xml:space="preserve">[00:06:24] Speaker 2: </w:t>
      </w:r>
      <w:r>
        <w:rPr>
          <w:rFonts w:ascii="Arial" w:hAnsi="Arial" w:eastAsia="Arial" w:cs="Arial"/>
          <w:sz w:val="24"/>
          <w:szCs w:val="24"/>
          <w:b w:val="0"/>
          <w:bCs w:val="0"/>
          <w:i w:val="0"/>
          <w:iCs w:val="0"/>
        </w:rPr>
        <w:t xml:space="preserve">I, I mean, I truly admire you as a teacher. Like, you know, you taught me, like even I forgot to tell you before, like even, even the mentorship, even when I mentor other people, like you're so kind and so like, you know, motivating that I, I love that way, even to mentor other people. You taught me like, you know, how to do that. So thank you.</w:t>
      </w:r>
    </w:p>
    <w:p>
      <w:pPr>
        <w:jc w:val="start"/>
      </w:pPr>
      <w:r>
        <w:rPr>
          <w:rFonts w:ascii="Arial" w:hAnsi="Arial" w:eastAsia="Arial" w:cs="Arial"/>
          <w:sz w:val="24"/>
          <w:szCs w:val="24"/>
          <w:b w:val="1"/>
          <w:bCs w:val="1"/>
          <w:i w:val="0"/>
          <w:iCs w:val="0"/>
        </w:rPr>
        <w:t xml:space="preserve">[00:06:45] Speaker 1: </w:t>
      </w:r>
      <w:r>
        <w:rPr>
          <w:rFonts w:ascii="Arial" w:hAnsi="Arial" w:eastAsia="Arial" w:cs="Arial"/>
          <w:sz w:val="24"/>
          <w:szCs w:val="24"/>
          <w:b w:val="0"/>
          <w:bCs w:val="0"/>
          <w:i w:val="0"/>
          <w:iCs w:val="0"/>
        </w:rPr>
        <w:t xml:space="preserve">Oh, that's awesome. I didn't, I didn't realize that, that side of it, but it is nice. So we have this idea of paying forward in the sense that, right. If I kind of pass on the skills to you, then you also have a responsibility to pass the baton and share those skills, research literacy with, with others. Um, so yeah. Well, anyway, thanks for, I'm so proud of you, Vinita and all your success. And, uh, I hope you'll stay in touch with me in the future and let me know where things go. And if we have a point to work together again, or if you'd like to contribute in some way to our mission, we'd, I'd love to have that conversation too, uh, if it aligns. And of course, if you pass through Milan or you're, uh, in Austin or Dallas Fort Worth, you got to let me know, um, get a coffee or something.</w:t>
      </w:r>
    </w:p>
    <w:p>
      <w:pPr>
        <w:jc w:val="start"/>
      </w:pPr>
      <w:r>
        <w:rPr>
          <w:rFonts w:ascii="Arial" w:hAnsi="Arial" w:eastAsia="Arial" w:cs="Arial"/>
          <w:sz w:val="24"/>
          <w:szCs w:val="24"/>
          <w:b w:val="1"/>
          <w:bCs w:val="1"/>
          <w:i w:val="0"/>
          <w:iCs w:val="0"/>
        </w:rPr>
        <w:t xml:space="preserve">[00:07:31] Speaker 2: </w:t>
      </w:r>
      <w:r>
        <w:rPr>
          <w:rFonts w:ascii="Arial" w:hAnsi="Arial" w:eastAsia="Arial" w:cs="Arial"/>
          <w:sz w:val="24"/>
          <w:szCs w:val="24"/>
          <w:b w:val="0"/>
          <w:bCs w:val="0"/>
          <w:i w:val="0"/>
          <w:iCs w:val="0"/>
        </w:rPr>
        <w:t xml:space="preserve">I will. Thank you.</w:t>
      </w:r>
    </w:p>
    <w:p>
      <w:pPr>
        <w:jc w:val="start"/>
      </w:pPr>
      <w:r>
        <w:rPr>
          <w:rFonts w:ascii="Arial" w:hAnsi="Arial" w:eastAsia="Arial" w:cs="Arial"/>
          <w:sz w:val="24"/>
          <w:szCs w:val="24"/>
          <w:b w:val="1"/>
          <w:bCs w:val="1"/>
          <w:i w:val="0"/>
          <w:iCs w:val="0"/>
        </w:rPr>
        <w:t xml:space="preserve">[00:07:32] Speaker 1: </w:t>
      </w:r>
      <w:r>
        <w:rPr>
          <w:rFonts w:ascii="Arial" w:hAnsi="Arial" w:eastAsia="Arial" w:cs="Arial"/>
          <w:sz w:val="24"/>
          <w:szCs w:val="24"/>
          <w:b w:val="0"/>
          <w:bCs w:val="0"/>
          <w:i w:val="0"/>
          <w:iCs w:val="0"/>
        </w:rPr>
        <w:t xml:space="preserve">Cool. All right. Thanks Vinita. Thanks for jumping on. Okay.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Full-Time Doctor Published Her First Paper In Top Journal.mp4 (Completed: 05/22/2026)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C80gaN3U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2026-07-22T06:44:24+00:00</dcterms:created>
  <dcterms:modified xsi:type="dcterms:W3CDTF">2026-07-22T06:44:24+00:00</dcterms:modified>
</cp:coreProperties>
</file>

<file path=docProps/custom.xml><?xml version="1.0" encoding="utf-8"?>
<Properties xmlns="http://schemas.openxmlformats.org/officeDocument/2006/custom-properties" xmlns:vt="http://schemas.openxmlformats.org/officeDocument/2006/docPropsVTypes"/>
</file>