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I'm not a coder. I'm not a developer. I'm a marketer or a social media person. Why do I need an API for a video editing app?</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The selling point of the API and why you, as somebody who's not a coder, would want to use it is it lets you bring Descript to wherever you are. By connecting with our Descript MCP, you get to plug Descript into your favorite LLMs and connect it to all your other tools, whether that's just those folders of stock footage you have on your desktop or you've secretly got a bunch of stuff in Dropbox or Google Drive or anywhere, really, so that it makes Descript more powerful by connecting to everything else. And then it lets you automate the boring parts of video editing. Through the API, you can tell Underlord to go do some things. And then when Underlord's done, you go back and you can do that last 10% of the stuff that you really love about video editing. Before the API, you would do all this great work in OpenCloud, Codex, or Cloud. And then you'd just be like, OK, womp, womp. Now I have to go to Descript on the web page and do everything myself. Now, no more. Now you can just plug Descript right in and walk away and be sitting pretty while your video gets made for you.</w:t>
      </w:r>
    </w:p>
    <w:p>
      <w:pPr>
        <w:jc w:val="start"/>
      </w:pPr>
      <w:r>
        <w:rPr>
          <w:rFonts w:ascii="Arial" w:hAnsi="Arial" w:eastAsia="Arial" w:cs="Arial"/>
          <w:sz w:val="24"/>
          <w:szCs w:val="24"/>
          <w:b w:val="1"/>
          <w:bCs w:val="1"/>
          <w:i w:val="0"/>
          <w:iCs w:val="0"/>
        </w:rPr>
        <w:t xml:space="preserve">[00:01:04] Speaker 1: </w:t>
      </w:r>
      <w:r>
        <w:rPr>
          <w:rFonts w:ascii="Arial" w:hAnsi="Arial" w:eastAsia="Arial" w:cs="Arial"/>
          <w:sz w:val="24"/>
          <w:szCs w:val="24"/>
          <w:b w:val="0"/>
          <w:bCs w:val="0"/>
          <w:i w:val="0"/>
          <w:iCs w:val="0"/>
        </w:rPr>
        <w:t xml:space="preserve">Yes. OK, I'm sold because I think most of us have a bunch of footage for projects that we just can't get to. And if I could get a first-pass edit and create those projects while I'm sleeping or once I drop them in a folder, that would be amazing. So how do we actually do that?</w:t>
      </w:r>
    </w:p>
    <w:p>
      <w:pPr>
        <w:jc w:val="start"/>
      </w:pPr>
      <w:r>
        <w:rPr>
          <w:rFonts w:ascii="Arial" w:hAnsi="Arial" w:eastAsia="Arial" w:cs="Arial"/>
          <w:sz w:val="24"/>
          <w:szCs w:val="24"/>
          <w:b w:val="1"/>
          <w:bCs w:val="1"/>
          <w:i w:val="0"/>
          <w:iCs w:val="0"/>
        </w:rPr>
        <w:t xml:space="preserve">[00:01:20] Speaker 2: </w:t>
      </w:r>
      <w:r>
        <w:rPr>
          <w:rFonts w:ascii="Arial" w:hAnsi="Arial" w:eastAsia="Arial" w:cs="Arial"/>
          <w:sz w:val="24"/>
          <w:szCs w:val="24"/>
          <w:b w:val="0"/>
          <w:bCs w:val="0"/>
          <w:i w:val="0"/>
          <w:iCs w:val="0"/>
        </w:rPr>
        <w:t xml:space="preserve">So I'm going to demo using Cloud because that's my preferred API tool. So one thing to note is that Descript is right now considered a custom MCP, but we're working to get in the Anthropic store. So I'm going to walk you through how to connect to the Descript MCP and then from there, how you can use it. So from your Cloud app, you're going to click Customize and then Connectors. And then from here, the plus button to add a custom connector. And I'm going to name this connector Descript. And I'm going to put our remote MCP server URL, which is api.descript.com.v2.mcp. And you can find this information in our Help Center documentation as well as all other kinds of tips and tricks on how to get started with the API. And then I'll click Add. And sometimes this happens where it says this connector has no tools available. Don't worry. All you got to do is click Refresh Tools List. And so the reason this happened to me is because I need to re-authenticate, meaning I need to tell Cloud which Descript drive to use. So I'm going to click Connect. And it'll open up a web browser window for me to sign into Descript and then take me back to Cloud. And now that that's loaded, you can see I've got all these tools available from Import Media to Underlord to Publish Project and Uploading Files. And you can, just like any other connector, you can choose what permissions you want to give Descript or not. I just let everything be always allowed because I don't mind letting Underlord take the wheel. Okay, and now we're all ready to get started making a video.</w:t>
      </w:r>
    </w:p>
    <w:p>
      <w:pPr>
        <w:jc w:val="start"/>
      </w:pPr>
      <w:r>
        <w:rPr>
          <w:rFonts w:ascii="Arial" w:hAnsi="Arial" w:eastAsia="Arial" w:cs="Arial"/>
          <w:sz w:val="24"/>
          <w:szCs w:val="24"/>
          <w:b w:val="1"/>
          <w:bCs w:val="1"/>
          <w:i w:val="0"/>
          <w:iCs w:val="0"/>
        </w:rPr>
        <w:t xml:space="preserve">[00:03:00] Speaker 1: </w:t>
      </w:r>
      <w:r>
        <w:rPr>
          <w:rFonts w:ascii="Arial" w:hAnsi="Arial" w:eastAsia="Arial" w:cs="Arial"/>
          <w:sz w:val="24"/>
          <w:szCs w:val="24"/>
          <w:b w:val="0"/>
          <w:bCs w:val="0"/>
          <w:i w:val="0"/>
          <w:iCs w:val="0"/>
        </w:rPr>
        <w:t xml:space="preserve">So what are we going to do with Cloud now that it can talk to your Descript account?</w:t>
      </w:r>
    </w:p>
    <w:p>
      <w:pPr>
        <w:jc w:val="start"/>
      </w:pPr>
      <w:r>
        <w:rPr>
          <w:rFonts w:ascii="Arial" w:hAnsi="Arial" w:eastAsia="Arial" w:cs="Arial"/>
          <w:sz w:val="24"/>
          <w:szCs w:val="24"/>
          <w:b w:val="1"/>
          <w:bCs w:val="1"/>
          <w:i w:val="0"/>
          <w:iCs w:val="0"/>
        </w:rPr>
        <w:t xml:space="preserve">[00:03:04] Speaker 2: </w:t>
      </w:r>
      <w:r>
        <w:rPr>
          <w:rFonts w:ascii="Arial" w:hAnsi="Arial" w:eastAsia="Arial" w:cs="Arial"/>
          <w:sz w:val="24"/>
          <w:szCs w:val="24"/>
          <w:b w:val="0"/>
          <w:bCs w:val="0"/>
          <w:i w:val="0"/>
          <w:iCs w:val="0"/>
        </w:rPr>
        <w:t xml:space="preserve">So now that Cloud can talk to my Descript account, Cloud can make videos in my Descript drive. It can also publish videos existing in my Descript drive or ones that I create from Cloud. And it can also get information about anything that I have in my Descript drive. So if I'm like, hey, I was working on this video that somebody shared with me. I don't remember the title, but I know it was shared to me by Aaron two weeks ago. I can just say, hey, Cloud, what video did Aaron share with me for review two weeks ago? And Cloud will tell me all that info.</w:t>
      </w:r>
    </w:p>
    <w:p>
      <w:pPr>
        <w:jc w:val="start"/>
      </w:pPr>
      <w:r>
        <w:rPr>
          <w:rFonts w:ascii="Arial" w:hAnsi="Arial" w:eastAsia="Arial" w:cs="Arial"/>
          <w:sz w:val="24"/>
          <w:szCs w:val="24"/>
          <w:b w:val="1"/>
          <w:bCs w:val="1"/>
          <w:i w:val="0"/>
          <w:iCs w:val="0"/>
        </w:rPr>
        <w:t xml:space="preserve">[00:03:31] Speaker 1: </w:t>
      </w:r>
      <w:r>
        <w:rPr>
          <w:rFonts w:ascii="Arial" w:hAnsi="Arial" w:eastAsia="Arial" w:cs="Arial"/>
          <w:sz w:val="24"/>
          <w:szCs w:val="24"/>
          <w:b w:val="0"/>
          <w:bCs w:val="0"/>
          <w:i w:val="0"/>
          <w:iCs w:val="0"/>
        </w:rPr>
        <w:t xml:space="preserve">Which was probably a video about a cheeseburger being a layer. My calendar is correct.</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Okay, and now for today's diabolical question. So I don't know if you were tuning in on the live stream yesterday where we got to see Jill's favorite sandwich. That really got me thinking. So we'll ask Cloud, make me a Descript video about bread and wine pairings for a peanut butter, pickle, and mayo sandwich. And then we're going to say, use stock media and AI-generated images and speech and background music to make it nice. Let's try Sonnet.</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So basically what this is doing is saying, if you were in Descript manually, you'd have to go create a new project. Give it a name. Write a script. Look through the stock media for some videos about whatever monstrosity it's going to recommend. It goes with the sandwich. Find some background music. Put it into your project. Align it. And instead we're going to say, Cloud, tell Descript's Underlord to do all this for me.</w:t>
      </w:r>
    </w:p>
    <w:p>
      <w:pPr>
        <w:jc w:val="start"/>
      </w:pPr>
      <w:r>
        <w:rPr>
          <w:rFonts w:ascii="Arial" w:hAnsi="Arial" w:eastAsia="Arial" w:cs="Arial"/>
          <w:sz w:val="24"/>
          <w:szCs w:val="24"/>
          <w:b w:val="1"/>
          <w:bCs w:val="1"/>
          <w:i w:val="0"/>
          <w:iCs w:val="0"/>
        </w:rPr>
        <w:t xml:space="preserve">[00:04:46] Speaker 2: </w:t>
      </w:r>
      <w:r>
        <w:rPr>
          <w:rFonts w:ascii="Arial" w:hAnsi="Arial" w:eastAsia="Arial" w:cs="Arial"/>
          <w:sz w:val="24"/>
          <w:szCs w:val="24"/>
          <w:b w:val="0"/>
          <w:bCs w:val="0"/>
          <w:i w:val="0"/>
          <w:iCs w:val="0"/>
        </w:rPr>
        <w:t xml:space="preserve">Yes, exactly. And you can see here that Cloud is already contacting Underlord. It knows what Descript is by our little Descript icon being there. And you can see what step of making the video Underlord is on. And I can even unfold this to see, okay, right now Cloud is working with Underlord on writing the script. And these are the other steps that Cloud is instructing Underlord to do to make the best video.</w:t>
      </w:r>
    </w:p>
    <w:p>
      <w:pPr>
        <w:jc w:val="start"/>
      </w:pPr>
      <w:r>
        <w:rPr>
          <w:rFonts w:ascii="Arial" w:hAnsi="Arial" w:eastAsia="Arial" w:cs="Arial"/>
          <w:sz w:val="24"/>
          <w:szCs w:val="24"/>
          <w:b w:val="1"/>
          <w:bCs w:val="1"/>
          <w:i w:val="0"/>
          <w:iCs w:val="0"/>
        </w:rPr>
        <w:t xml:space="preserve">[00:05:09] Speaker 1: </w:t>
      </w:r>
      <w:r>
        <w:rPr>
          <w:rFonts w:ascii="Arial" w:hAnsi="Arial" w:eastAsia="Arial" w:cs="Arial"/>
          <w:sz w:val="24"/>
          <w:szCs w:val="24"/>
          <w:b w:val="0"/>
          <w:bCs w:val="0"/>
          <w:i w:val="0"/>
          <w:iCs w:val="0"/>
        </w:rPr>
        <w:t xml:space="preserve">And do you agree that for a lot of people, it's probably going to be more effective to let Cloud prompt Underlord on your behalf than to go in and say, I'm going to be a prompt engineer and craft this detailed step-by-step prompt myself?</w:t>
      </w:r>
    </w:p>
    <w:p>
      <w:pPr>
        <w:jc w:val="start"/>
      </w:pPr>
      <w:r>
        <w:rPr>
          <w:rFonts w:ascii="Arial" w:hAnsi="Arial" w:eastAsia="Arial" w:cs="Arial"/>
          <w:sz w:val="24"/>
          <w:szCs w:val="24"/>
          <w:b w:val="1"/>
          <w:bCs w:val="1"/>
          <w:i w:val="0"/>
          <w:iCs w:val="0"/>
        </w:rPr>
        <w:t xml:space="preserve">[00:05:23] Speaker 2: </w:t>
      </w:r>
      <w:r>
        <w:rPr>
          <w:rFonts w:ascii="Arial" w:hAnsi="Arial" w:eastAsia="Arial" w:cs="Arial"/>
          <w:sz w:val="24"/>
          <w:szCs w:val="24"/>
          <w:b w:val="0"/>
          <w:bCs w:val="0"/>
          <w:i w:val="0"/>
          <w:iCs w:val="0"/>
        </w:rPr>
        <w:t xml:space="preserve">Yes. I totally find that to be my experience at least because, I don't know, maybe it's just something about AI, but it feels like Cloud knows how to speak Underlord's language better than I do almost. So Cloud knows how to write things for Underlord in a way that Underlord processes them better. And Cloud also has access to the internet and can do its own searches on like, okay, these are all the different features Descript has. So sometimes Cloud can tell Underlord to use features I might not be aware even exist, but that will make my video really cool.</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Yeah. And being able to access the internet also makes me appreciate if something in your prompt required research, like which model is deciding which wine to pair it with, there's probably a search going on and Cloud's going to do that before it passes instructions to Underlord, right?</w:t>
      </w:r>
    </w:p>
    <w:p>
      <w:pPr>
        <w:jc w:val="start"/>
      </w:pPr>
      <w:r>
        <w:rPr>
          <w:rFonts w:ascii="Arial" w:hAnsi="Arial" w:eastAsia="Arial" w:cs="Arial"/>
          <w:sz w:val="24"/>
          <w:szCs w:val="24"/>
          <w:b w:val="1"/>
          <w:bCs w:val="1"/>
          <w:i w:val="0"/>
          <w:iCs w:val="0"/>
        </w:rPr>
        <w:t xml:space="preserve">[00:06:06] Speaker 2: </w:t>
      </w:r>
      <w:r>
        <w:rPr>
          <w:rFonts w:ascii="Arial" w:hAnsi="Arial" w:eastAsia="Arial" w:cs="Arial"/>
          <w:sz w:val="24"/>
          <w:szCs w:val="24"/>
          <w:b w:val="0"/>
          <w:bCs w:val="0"/>
          <w:i w:val="0"/>
          <w:iCs w:val="0"/>
        </w:rPr>
        <w:t xml:space="preserve">Yes, exactly. And then one of the nice things too, is that this lets me make better use of my Descript AI credits. Because if Cloud's doing like all the pre-work and the prep and the research beforehand, and that's using my Cloud tokens, then it doesn't pass things off to Underlord until Cloud has a good plan. And so that means Underlord is spending less time iterating, less time doing things, and then I have to go, oh, that wasn't very good, you know, Underlord, do it again. And so what Underlord does then is the best use of my AI credits.</w:t>
      </w:r>
    </w:p>
    <w:p>
      <w:pPr>
        <w:jc w:val="start"/>
      </w:pPr>
      <w:r>
        <w:rPr>
          <w:rFonts w:ascii="Arial" w:hAnsi="Arial" w:eastAsia="Arial" w:cs="Arial"/>
          <w:sz w:val="24"/>
          <w:szCs w:val="24"/>
          <w:b w:val="1"/>
          <w:bCs w:val="1"/>
          <w:i w:val="0"/>
          <w:iCs w:val="0"/>
        </w:rPr>
        <w:t xml:space="preserve">[00:06:38] Speaker 1: </w:t>
      </w:r>
      <w:r>
        <w:rPr>
          <w:rFonts w:ascii="Arial" w:hAnsi="Arial" w:eastAsia="Arial" w:cs="Arial"/>
          <w:sz w:val="24"/>
          <w:szCs w:val="24"/>
          <w:b w:val="0"/>
          <w:bCs w:val="0"/>
          <w:i w:val="0"/>
          <w:iCs w:val="0"/>
        </w:rPr>
        <w:t xml:space="preserve">While this is generating, what are some creative uses besides contentious debates being sparked with the Descript API, like apps people have built or ways they've automated things that have made you say, wow, as someone who's helped build this tool, that's not a use case I would have thought of.</w:t>
      </w:r>
    </w:p>
    <w:p>
      <w:pPr>
        <w:jc w:val="start"/>
      </w:pPr>
      <w:r>
        <w:rPr>
          <w:rFonts w:ascii="Arial" w:hAnsi="Arial" w:eastAsia="Arial" w:cs="Arial"/>
          <w:sz w:val="24"/>
          <w:szCs w:val="24"/>
          <w:b w:val="1"/>
          <w:bCs w:val="1"/>
          <w:i w:val="0"/>
          <w:iCs w:val="0"/>
        </w:rPr>
        <w:t xml:space="preserve">[00:06:54] Speaker 2: </w:t>
      </w:r>
      <w:r>
        <w:rPr>
          <w:rFonts w:ascii="Arial" w:hAnsi="Arial" w:eastAsia="Arial" w:cs="Arial"/>
          <w:sz w:val="24"/>
          <w:szCs w:val="24"/>
          <w:b w:val="0"/>
          <w:bCs w:val="0"/>
          <w:i w:val="0"/>
          <w:iCs w:val="0"/>
        </w:rPr>
        <w:t xml:space="preserve">You know, one thing, somebody showed me literally this morning that I thought was so cool. So as part of this telethon, we're fixing all these tickets and we're just flying through them. And with the whole engineering team, it can be kind of hard to keep up with like, where are all the demos? How do I collate them into a nice place that I can spread them out? And one of our marketing teammates, Gabe, actually showed me that he's using the Descript API to just comb through Slack for everybody's demo videos and then make sure they're published and composed in the right way so that we can share them out later and show people what we've been building during the telethon.</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So that's back to your point about why use an API. If you have an AI tool that can talk to Slack and Slack has all of your company's internal comms, your internal comms are now Descript videos.</w:t>
      </w:r>
    </w:p>
    <w:p>
      <w:pPr>
        <w:jc w:val="start"/>
      </w:pPr>
      <w:r>
        <w:rPr>
          <w:rFonts w:ascii="Arial" w:hAnsi="Arial" w:eastAsia="Arial" w:cs="Arial"/>
          <w:sz w:val="24"/>
          <w:szCs w:val="24"/>
          <w:b w:val="1"/>
          <w:bCs w:val="1"/>
          <w:i w:val="0"/>
          <w:iCs w:val="0"/>
        </w:rPr>
        <w:t xml:space="preserve">[00:07:37] Speaker 2: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[00:07:38] Speaker 1: </w:t>
      </w:r>
      <w:r>
        <w:rPr>
          <w:rFonts w:ascii="Arial" w:hAnsi="Arial" w:eastAsia="Arial" w:cs="Arial"/>
          <w:sz w:val="24"/>
          <w:szCs w:val="24"/>
          <w:b w:val="0"/>
          <w:bCs w:val="0"/>
          <w:i w:val="0"/>
          <w:iCs w:val="0"/>
        </w:rPr>
        <w:t xml:space="preserve">Without switching tabs, copy pasting, manually typing things in.</w:t>
      </w:r>
    </w:p>
    <w:p>
      <w:pPr>
        <w:jc w:val="start"/>
      </w:pPr>
      <w:r>
        <w:rPr>
          <w:rFonts w:ascii="Arial" w:hAnsi="Arial" w:eastAsia="Arial" w:cs="Arial"/>
          <w:sz w:val="24"/>
          <w:szCs w:val="24"/>
          <w:b w:val="1"/>
          <w:bCs w:val="1"/>
          <w:i w:val="0"/>
          <w:iCs w:val="0"/>
        </w:rPr>
        <w:t xml:space="preserve">[00:07:42] Speaker 2: </w:t>
      </w:r>
      <w:r>
        <w:rPr>
          <w:rFonts w:ascii="Arial" w:hAnsi="Arial" w:eastAsia="Arial" w:cs="Arial"/>
          <w:sz w:val="24"/>
          <w:szCs w:val="24"/>
          <w:b w:val="0"/>
          <w:bCs w:val="0"/>
          <w:i w:val="0"/>
          <w:iCs w:val="0"/>
        </w:rPr>
        <w:t xml:space="preserve">Exactly.</w:t>
      </w:r>
    </w:p>
    <w:p>
      <w:pPr>
        <w:jc w:val="start"/>
      </w:pPr>
      <w:r>
        <w:rPr>
          <w:rFonts w:ascii="Arial" w:hAnsi="Arial" w:eastAsia="Arial" w:cs="Arial"/>
          <w:sz w:val="24"/>
          <w:szCs w:val="24"/>
          <w:b w:val="1"/>
          <w:bCs w:val="1"/>
          <w:i w:val="0"/>
          <w:iCs w:val="0"/>
        </w:rPr>
        <w:t xml:space="preserve">[00:07:43] Speaker 1: </w:t>
      </w:r>
      <w:r>
        <w:rPr>
          <w:rFonts w:ascii="Arial" w:hAnsi="Arial" w:eastAsia="Arial" w:cs="Arial"/>
          <w:sz w:val="24"/>
          <w:szCs w:val="24"/>
          <w:b w:val="0"/>
          <w:bCs w:val="0"/>
          <w:i w:val="0"/>
          <w:iCs w:val="0"/>
        </w:rPr>
        <w:t xml:space="preserve">Yeah, that is a really, a really cool use case. I like the ones where people are finding ways to repurpose things because this is a user feedback point I get a lot. I have bulk media, so I'm a video podcaster. And if I had the manpower or the hours in the day, I'd clip it more. I'd repurpose it, but it's just sitting in my drive. And I see the API as a way to give life to all the scraps that you kind of, you know, didn't put out a year ago because you were busy and just wanted to ship the main thing. And you can do it in a programmatic way. Another fun one is building a library somewhere outside of Descript of all of your content.</w:t>
      </w:r>
    </w:p>
    <w:p>
      <w:pPr>
        <w:jc w:val="start"/>
      </w:pPr>
      <w:r>
        <w:rPr>
          <w:rFonts w:ascii="Arial" w:hAnsi="Arial" w:eastAsia="Arial" w:cs="Arial"/>
          <w:sz w:val="24"/>
          <w:szCs w:val="24"/>
          <w:b w:val="1"/>
          <w:bCs w:val="1"/>
          <w:i w:val="0"/>
          <w:iCs w:val="0"/>
        </w:rPr>
        <w:t xml:space="preserve">[00:08:23]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So we do a lot of work in Notion, but it could be a Google Sheet or any connector that your Cloud or GPT account has. You could build a catalog, not just of projects, but like, what are the topics? Who was the guest? What date was it filmed? What's the link to it? And then connect that anywhere. You can embed it on a website or share that with people.</w:t>
      </w:r>
    </w:p>
    <w:p>
      <w:pPr>
        <w:jc w:val="start"/>
      </w:pPr>
      <w:r>
        <w:rPr>
          <w:rFonts w:ascii="Arial" w:hAnsi="Arial" w:eastAsia="Arial" w:cs="Arial"/>
          <w:sz w:val="24"/>
          <w:szCs w:val="24"/>
          <w:b w:val="1"/>
          <w:bCs w:val="1"/>
          <w:i w:val="0"/>
          <w:iCs w:val="0"/>
        </w:rPr>
        <w:t xml:space="preserve">[00:08:44] Speaker 2: </w:t>
      </w:r>
      <w:r>
        <w:rPr>
          <w:rFonts w:ascii="Arial" w:hAnsi="Arial" w:eastAsia="Arial" w:cs="Arial"/>
          <w:sz w:val="24"/>
          <w:szCs w:val="24"/>
          <w:b w:val="0"/>
          <w:bCs w:val="0"/>
          <w:i w:val="0"/>
          <w:iCs w:val="0"/>
        </w:rPr>
        <w:t xml:space="preserve">Yeah. And like, kind of similar in that vein, you can also, with, for example, Cloud Cowork, you could write skills to automate some of those things that you want to do. So let's say you find that this form, that there's a particular format of reels or TikToks that work really well and get a lot of engagement for your marketing ads. And you could create a Cloud skill on how to refine those TikToks or how to refine from your, let's say, 90 minute long podcast, how to tell Underlord to find the juiciest bits, how to pull from the internet, what's trending, and what are good things to put in there to make your script feel relevant and on point, rather than just like, that was last year's meme, you know?</w:t>
      </w:r>
    </w:p>
    <w:p>
      <w:pPr>
        <w:jc w:val="start"/>
      </w:pPr>
      <w:r>
        <w:rPr>
          <w:rFonts w:ascii="Arial" w:hAnsi="Arial" w:eastAsia="Arial" w:cs="Arial"/>
          <w:sz w:val="24"/>
          <w:szCs w:val="24"/>
          <w:b w:val="1"/>
          <w:bCs w:val="1"/>
          <w:i w:val="0"/>
          <w:iCs w:val="0"/>
        </w:rPr>
        <w:t xml:space="preserve">[00:09:22] Speaker 1: </w:t>
      </w:r>
      <w:r>
        <w:rPr>
          <w:rFonts w:ascii="Arial" w:hAnsi="Arial" w:eastAsia="Arial" w:cs="Arial"/>
          <w:sz w:val="24"/>
          <w:szCs w:val="24"/>
          <w:b w:val="0"/>
          <w:bCs w:val="0"/>
          <w:i w:val="0"/>
          <w:iCs w:val="0"/>
        </w:rPr>
        <w:t xml:space="preserve">Yeah. No, that's a really good one. And if we could get a link in the chat to the Descript skills repo that we made public, basically, we've had users in Discord say, I do this workflow for my podcast, but I don't want to copy and paste it or have to recreate it every time. That's the use case for a skill. And now you can just say, hey, Claude, slash podcast edit this project. Go.</w:t>
      </w:r>
    </w:p>
    <w:p>
      <w:pPr>
        <w:jc w:val="start"/>
      </w:pPr>
      <w:r>
        <w:rPr>
          <w:rFonts w:ascii="Arial" w:hAnsi="Arial" w:eastAsia="Arial" w:cs="Arial"/>
          <w:sz w:val="24"/>
          <w:szCs w:val="24"/>
          <w:b w:val="1"/>
          <w:bCs w:val="1"/>
          <w:i w:val="0"/>
          <w:iCs w:val="0"/>
        </w:rPr>
        <w:t xml:space="preserve">[00:09:48] Speaker 2: </w:t>
      </w:r>
      <w:r>
        <w:rPr>
          <w:rFonts w:ascii="Arial" w:hAnsi="Arial" w:eastAsia="Arial" w:cs="Arial"/>
          <w:sz w:val="24"/>
          <w:szCs w:val="24"/>
          <w:b w:val="0"/>
          <w:bCs w:val="0"/>
          <w:i w:val="0"/>
          <w:iCs w:val="0"/>
        </w:rPr>
        <w:t xml:space="preserve">Yes, exactly.</w:t>
      </w:r>
    </w:p>
    <w:p>
      <w:pPr>
        <w:jc w:val="start"/>
      </w:pPr>
      <w:r>
        <w:rPr>
          <w:rFonts w:ascii="Arial" w:hAnsi="Arial" w:eastAsia="Arial" w:cs="Arial"/>
          <w:sz w:val="24"/>
          <w:szCs w:val="24"/>
          <w:b w:val="1"/>
          <w:bCs w:val="1"/>
          <w:i w:val="0"/>
          <w:iCs w:val="0"/>
        </w:rPr>
        <w:t xml:space="preserve">[00:09:50] Speaker 1: </w:t>
      </w:r>
      <w:r>
        <w:rPr>
          <w:rFonts w:ascii="Arial" w:hAnsi="Arial" w:eastAsia="Arial" w:cs="Arial"/>
          <w:sz w:val="24"/>
          <w:szCs w:val="24"/>
          <w:b w:val="0"/>
          <w:bCs w:val="0"/>
          <w:i w:val="0"/>
          <w:iCs w:val="0"/>
        </w:rPr>
        <w:t xml:space="preserve">Yeah. So as we wrap up here, I'm not sure if we're going to get a visual. We can definitely check the project.</w:t>
      </w:r>
    </w:p>
    <w:p>
      <w:pPr>
        <w:jc w:val="start"/>
      </w:pPr>
      <w:r>
        <w:rPr>
          <w:rFonts w:ascii="Arial" w:hAnsi="Arial" w:eastAsia="Arial" w:cs="Arial"/>
          <w:sz w:val="24"/>
          <w:szCs w:val="24"/>
          <w:b w:val="1"/>
          <w:bCs w:val="1"/>
          <w:i w:val="0"/>
          <w:iCs w:val="0"/>
        </w:rPr>
        <w:t xml:space="preserve">[00:09:57] 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[00:09:57] Speaker 1: </w:t>
      </w:r>
      <w:r>
        <w:rPr>
          <w:rFonts w:ascii="Arial" w:hAnsi="Arial" w:eastAsia="Arial" w:cs="Arial"/>
          <w:sz w:val="24"/>
          <w:szCs w:val="24"/>
          <w:b w:val="0"/>
          <w:bCs w:val="0"/>
          <w:i w:val="0"/>
          <w:iCs w:val="0"/>
        </w:rPr>
        <w:t xml:space="preserve">But if not, maybe we could just get a peek or a preview at one. Oh, and it completes right as we say that.</w:t>
      </w:r>
    </w:p>
    <w:p>
      <w:pPr>
        <w:jc w:val="start"/>
      </w:pPr>
      <w:r>
        <w:rPr>
          <w:rFonts w:ascii="Arial" w:hAnsi="Arial" w:eastAsia="Arial" w:cs="Arial"/>
          <w:sz w:val="24"/>
          <w:szCs w:val="24"/>
          <w:b w:val="1"/>
          <w:bCs w:val="1"/>
          <w:i w:val="0"/>
          <w:iCs w:val="0"/>
        </w:rPr>
        <w:t xml:space="preserve">[00:10:03] Speaker 2: </w:t>
      </w:r>
      <w:r>
        <w:rPr>
          <w:rFonts w:ascii="Arial" w:hAnsi="Arial" w:eastAsia="Arial" w:cs="Arial"/>
          <w:sz w:val="24"/>
          <w:szCs w:val="24"/>
          <w:b w:val="0"/>
          <w:bCs w:val="0"/>
          <w:i w:val="0"/>
          <w:iCs w:val="0"/>
        </w:rPr>
        <w:t xml:space="preserve">It completes right as we say that. Okay.</w:t>
      </w:r>
    </w:p>
    <w:p>
      <w:pPr>
        <w:jc w:val="start"/>
      </w:pPr>
      <w:r>
        <w:rPr>
          <w:rFonts w:ascii="Arial" w:hAnsi="Arial" w:eastAsia="Arial" w:cs="Arial"/>
          <w:sz w:val="24"/>
          <w:szCs w:val="24"/>
          <w:b w:val="1"/>
          <w:bCs w:val="1"/>
          <w:i w:val="0"/>
          <w:iCs w:val="0"/>
        </w:rPr>
        <w:t xml:space="preserve">[00:10:07] Speaker 1: </w:t>
      </w:r>
      <w:r>
        <w:rPr>
          <w:rFonts w:ascii="Arial" w:hAnsi="Arial" w:eastAsia="Arial" w:cs="Arial"/>
          <w:sz w:val="24"/>
          <w:szCs w:val="24"/>
          <w:b w:val="0"/>
          <w:bCs w:val="0"/>
          <w:i w:val="0"/>
          <w:iCs w:val="0"/>
        </w:rPr>
        <w:t xml:space="preserve">I'm sure everybody on this Friday afternoon is wondering what wine to pair with their peanut butter, pickle and mayo sandwich.</w:t>
      </w:r>
    </w:p>
    <w:p>
      <w:pPr>
        <w:jc w:val="start"/>
      </w:pPr>
      <w:r>
        <w:rPr>
          <w:rFonts w:ascii="Arial" w:hAnsi="Arial" w:eastAsia="Arial" w:cs="Arial"/>
          <w:sz w:val="24"/>
          <w:szCs w:val="24"/>
          <w:b w:val="1"/>
          <w:bCs w:val="1"/>
          <w:i w:val="0"/>
          <w:iCs w:val="0"/>
        </w:rPr>
        <w:t xml:space="preserve">[00:10:14] Speaker 2: </w:t>
      </w:r>
      <w:r>
        <w:rPr>
          <w:rFonts w:ascii="Arial" w:hAnsi="Arial" w:eastAsia="Arial" w:cs="Arial"/>
          <w:sz w:val="24"/>
          <w:szCs w:val="24"/>
          <w:b w:val="0"/>
          <w:bCs w:val="0"/>
          <w:i w:val="0"/>
          <w:iCs w:val="0"/>
        </w:rPr>
        <w:t xml:space="preserve">Oh, look, and Claude describes it with Michelin star reverence. I think Jill's going to like that.</w:t>
      </w:r>
    </w:p>
    <w:p>
      <w:pPr>
        <w:jc w:val="start"/>
      </w:pPr>
      <w:r>
        <w:rPr>
          <w:rFonts w:ascii="Arial" w:hAnsi="Arial" w:eastAsia="Arial" w:cs="Arial"/>
          <w:sz w:val="24"/>
          <w:szCs w:val="24"/>
          <w:b w:val="1"/>
          <w:bCs w:val="1"/>
          <w:i w:val="0"/>
          <w:iCs w:val="0"/>
        </w:rPr>
        <w:t xml:space="preserve">[00:10:20] Speaker 1: </w:t>
      </w:r>
      <w:r>
        <w:rPr>
          <w:rFonts w:ascii="Arial" w:hAnsi="Arial" w:eastAsia="Arial" w:cs="Arial"/>
          <w:sz w:val="24"/>
          <w:szCs w:val="24"/>
          <w:b w:val="0"/>
          <w:bCs w:val="0"/>
          <w:i w:val="0"/>
          <w:iCs w:val="0"/>
        </w:rPr>
        <w:t xml:space="preserve">I will say this about the Claude prompts that you've given it. I think it understands intent very well, and it can pick up. There's nothing in your prompt that said this is a joke or I'm trying to be funny, but it does have a good sense of humor and intent without you having to explicitly tell it.</w:t>
      </w:r>
    </w:p>
    <w:p>
      <w:pPr>
        <w:jc w:val="start"/>
      </w:pPr>
      <w:r>
        <w:rPr>
          <w:rFonts w:ascii="Arial" w:hAnsi="Arial" w:eastAsia="Arial" w:cs="Arial"/>
          <w:sz w:val="24"/>
          <w:szCs w:val="24"/>
          <w:b w:val="1"/>
          <w:bCs w:val="1"/>
          <w:i w:val="0"/>
          <w:iCs w:val="0"/>
        </w:rPr>
        <w:t xml:space="preserve">[00:10:37] Speaker 2: </w:t>
      </w:r>
      <w:r>
        <w:rPr>
          <w:rFonts w:ascii="Arial" w:hAnsi="Arial" w:eastAsia="Arial" w:cs="Arial"/>
          <w:sz w:val="24"/>
          <w:szCs w:val="24"/>
          <w:b w:val="0"/>
          <w:bCs w:val="0"/>
          <w:i w:val="0"/>
          <w:iCs w:val="0"/>
        </w:rPr>
        <w:t xml:space="preserve">And so before we sign off, if you are wanting to make a PB, pickle and mayo sandwich this weekend, it sounds like Claude recommends sourdough and with a cabernet.</w:t>
      </w:r>
    </w:p>
    <w:p>
      <w:pPr>
        <w:jc w:val="start"/>
      </w:pPr>
      <w:r>
        <w:rPr>
          <w:rFonts w:ascii="Arial" w:hAnsi="Arial" w:eastAsia="Arial" w:cs="Arial"/>
          <w:sz w:val="24"/>
          <w:szCs w:val="24"/>
          <w:b w:val="1"/>
          <w:bCs w:val="1"/>
          <w:i w:val="0"/>
          <w:iCs w:val="0"/>
        </w:rPr>
        <w:t xml:space="preserve">[00:10:49] Speaker 1: </w:t>
      </w:r>
      <w:r>
        <w:rPr>
          <w:rFonts w:ascii="Arial" w:hAnsi="Arial" w:eastAsia="Arial" w:cs="Arial"/>
          <w:sz w:val="24"/>
          <w:szCs w:val="24"/>
          <w:b w:val="0"/>
          <w:bCs w:val="0"/>
          <w:i w:val="0"/>
          <w:iCs w:val="0"/>
        </w:rPr>
        <w:t xml:space="preserve">Yeah, I'll probably abstain, but I'll keep that in mind the next time I have a peanut butter, pickle and mayo sandwich in front of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 Video Editing with AI  Descript API  Claude MCP Tutorial.mp4 (Completed: 06/01/2026)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BEWDLiu8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2026-06-02T01:00:53+00:00</dcterms:created>
  <dcterms:modified xsi:type="dcterms:W3CDTF">2026-06-02T01:00:53+00:00</dcterms:modified>
</cp:coreProperties>
</file>

<file path=docProps/custom.xml><?xml version="1.0" encoding="utf-8"?>
<Properties xmlns="http://schemas.openxmlformats.org/officeDocument/2006/custom-properties" xmlns:vt="http://schemas.openxmlformats.org/officeDocument/2006/docPropsVTypes"/>
</file>