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this is the Lawyerist Podcast. Just one element of how the team here at Lawyerist helps small law firms. Because we also have an amazing website with eGuides, we have a book, and we even have a community where we work one-on-one with lawyers on how to grow their business.</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Today I talk with April Dawson about AI's role in training new lawyers. That's again, one of the aspects of how we push forward. I like to say here at the Lawyerist Podcast, it's everything but the law. We're helping you with your law firm. It's everything but the law is what we do here.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Zach Glacier may be coming in with a new tagline for Lawyerist. You heard it right here. We just dropped it.</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We're going to have to check on the copyright aspects of that, trademark aspects of it. Everything but the law, which is really kind of what Claude, this is what I wanted to get into with you here, Stephanie, today. Kind of what Claude is doing in their anthropic legal plugins. They are getting to everything, but I think they're trying to include the law.</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I was going to say, it wouldn't work for them because you'd have to just say everything. Speaking of the law, as we saw, as of this recording, they just have dropped Claude for legal, which really is just a series of plugins and predefined skills, which is one way you work with in Claude. We can talk about that, but you can develop your own skills and say, hey, when you do this task, I want you to follow these exact instructions. We have been working with lawyers on building those skills that are specific to how they practice. Hey, here's how I review a lease, or here's how I draft a motion, and what I think- An NDA. Exactly. What Claude's doing is designing that workflow for you. It's coming in with the pre-written script or skill of, here are the 20 things you should do when you review an NDA, for example.</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Claude is bringing in, in these pre-packaged skills, it's bringing in something pretty vanilla. Yeah. It's the structure of it, but I think of it as, you can go to WordPress, and this is really going to be dated really, really soon, but you can go to WordPress and you can grab a template of a website and just put it in there, but if you make it yours, nobody knows it's a template. Right. You can tweak it if you tweak the right things, but most of the time, an attorney just sitting there trying to make a website doesn't know what to tweak. I think that's the same thing here on these dot skills, is that you can download these packages and they give you this really vanilla thing, but if you tweak it, if you make it yours, it can really, really do something for you.</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I agree, and I think for years, we've said, I know lawyers who've used Wealth Council, for example, or used other templated documents, but then they've gone into your point and they've made it theirs and they've tweaked it, and then there's other firms that are like, I have my template set and it is my secret sauce. That's my IP, that's my work product, that's what I've created over all these years. So yes, I agree with you. You could go in and you can tweak what Claude's creating, which is the vanilla work product, and I think you probably should. It's pretty easy to look behind the hood and see what it's doing, but we also can teach lawyers how to do that. But they've also made it pretty easy to design your own. And so that's where I would, if I'm going to encourage people, I'm like, look, you've spent all these years in practice building this big brain, building this repository of great agreements. Why would you throw that all away for Claude's vanilla piece? Not that it's not amazing, like the tool itself and what it can do is amazing and you should use it. I'm just saying, use it with your stuff. Maybe use their stuff to get some ideas, to brainstorm, to see what it's capable of.</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I think Sam on our team, Sam Harden has really put it in perspective for me of like, it feels like, at least the drop before this, it feels like this is kind of anthropic saying, look at what you could do. Here are examples of what you could do. And I think that if you look at it in that perspective, you can do so much. But Stephanie, I got to run a law office. How am I going to do that? How am I going to get all these things put together? There's so much potential there, but I still have to run a law office. Yeah, I don't know where to start even.</w:t>
      </w:r>
    </w:p>
    <w:p>
      <w:pPr>
        <w:jc w:val="start"/>
      </w:pPr>
      <w:r>
        <w:rPr>
          <w:rFonts w:ascii="Arial" w:hAnsi="Arial" w:eastAsia="Arial" w:cs="Arial"/>
          <w:sz w:val="24"/>
          <w:szCs w:val="24"/>
          <w:b w:val="1"/>
          <w:bCs w:val="1"/>
          <w:i w:val="0"/>
          <w:iCs w:val="0"/>
        </w:rPr>
        <w:t xml:space="preserve">[00:05:21] Speaker 2: </w:t>
      </w:r>
      <w:r>
        <w:rPr>
          <w:rFonts w:ascii="Arial" w:hAnsi="Arial" w:eastAsia="Arial" w:cs="Arial"/>
          <w:sz w:val="24"/>
          <w:szCs w:val="24"/>
          <w:b w:val="0"/>
          <w:bCs w:val="0"/>
          <w:i w:val="0"/>
          <w:iCs w:val="0"/>
        </w:rPr>
        <w:t xml:space="preserve">I totally agree, Zach. And this stuff for you and me and for Sam, it's fun, right? We enjoy it. And yet, just like we say to lawyers all the time, you are good at your craft, outsource the things you might need help with, which is why we're super excited. We've been working at fever pitch pace. Is that the right phrase?</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Furiously. Furiously?</w:t>
      </w:r>
    </w:p>
    <w:p>
      <w:pPr>
        <w:jc w:val="start"/>
      </w:pPr>
      <w:r>
        <w:rPr>
          <w:rFonts w:ascii="Arial" w:hAnsi="Arial" w:eastAsia="Arial" w:cs="Arial"/>
          <w:sz w:val="24"/>
          <w:szCs w:val="24"/>
          <w:b w:val="1"/>
          <w:bCs w:val="1"/>
          <w:i w:val="0"/>
          <w:iCs w:val="0"/>
        </w:rPr>
        <w:t xml:space="preserve">[00:05:47] Speaker 2: </w:t>
      </w:r>
      <w:r>
        <w:rPr>
          <w:rFonts w:ascii="Arial" w:hAnsi="Arial" w:eastAsia="Arial" w:cs="Arial"/>
          <w:sz w:val="24"/>
          <w:szCs w:val="24"/>
          <w:b w:val="0"/>
          <w:bCs w:val="0"/>
          <w:i w:val="0"/>
          <w:iCs w:val="0"/>
        </w:rPr>
        <w:t xml:space="preserve">Yeah. As fast as humanly possible to stay ahead of all these changes, to understand how the tools work, and more importantly, to understand how lawyers can leverage the tools. And so, because there are some really cool things you can do in Claude and co-work, like, hey, here's my notes from my first meeting. Here's the client intake form. Can you now create the engagement letter? Can you create this document? Can you create the welcome letter? With a few clicks of some buttons, yes, you can do all those things. Yeah, we know that this isn't necessarily lawyers' highest and best use to try to push all the buttons and configure all the things. So we have been working as fast as humanly possible to stay ahead of the curve, to figure all this out. And we're excited. We're launching some new get up and running with Claude packages as we speak, that we've been testing with firms. We're ready to go and help firms really understand the power that they can create with all these cool AI tools, and Claude especially.</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Well, so, yes, so Sam Harden, who we've had on the show a lot, and hopefully people know who we're talking about here, but Sam is really kind of pushing into that. You and Sam and some of our other experts have been doing that. Should we just, should we have Sam on the show again? I love it.</w:t>
      </w:r>
    </w:p>
    <w:p>
      <w:pPr>
        <w:jc w:val="start"/>
      </w:pPr>
      <w:r>
        <w:rPr>
          <w:rFonts w:ascii="Arial" w:hAnsi="Arial" w:eastAsia="Arial" w:cs="Arial"/>
          <w:sz w:val="24"/>
          <w:szCs w:val="24"/>
          <w:b w:val="1"/>
          <w:bCs w:val="1"/>
          <w:i w:val="0"/>
          <w:iCs w:val="0"/>
        </w:rPr>
        <w:t xml:space="preserve">[00:07:10] Speaker 2: </w:t>
      </w:r>
      <w:r>
        <w:rPr>
          <w:rFonts w:ascii="Arial" w:hAnsi="Arial" w:eastAsia="Arial" w:cs="Arial"/>
          <w:sz w:val="24"/>
          <w:szCs w:val="24"/>
          <w:b w:val="0"/>
          <w:bCs w:val="0"/>
          <w:i w:val="0"/>
          <w:iCs w:val="0"/>
        </w:rPr>
        <w:t xml:space="preserve">Yes, we're going to have him back on. We're going to go record like an episode, like today.</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Talking about the furious pace at which we have to do this stuff. I think we should just grab Sam again, because I think there's an element of, we need to dig a little bit deeper than what you and I are talking about here and go a little further. This intro has gone pretty long already, but I think there's more that we can talk about also.</w:t>
      </w:r>
    </w:p>
    <w:p>
      <w:pPr>
        <w:jc w:val="start"/>
      </w:pPr>
      <w:r>
        <w:rPr>
          <w:rFonts w:ascii="Arial" w:hAnsi="Arial" w:eastAsia="Arial" w:cs="Arial"/>
          <w:sz w:val="24"/>
          <w:szCs w:val="24"/>
          <w:b w:val="1"/>
          <w:bCs w:val="1"/>
          <w:i w:val="0"/>
          <w:iCs w:val="0"/>
        </w:rPr>
        <w:t xml:space="preserve">[00:07:35] Speaker 2: </w:t>
      </w:r>
      <w:r>
        <w:rPr>
          <w:rFonts w:ascii="Arial" w:hAnsi="Arial" w:eastAsia="Arial" w:cs="Arial"/>
          <w:sz w:val="24"/>
          <w:szCs w:val="24"/>
          <w:b w:val="0"/>
          <w:bCs w:val="0"/>
          <w:i w:val="0"/>
          <w:iCs w:val="0"/>
        </w:rPr>
        <w:t xml:space="preserve">Absolutely. And so, look, this isn't the first time we've talked about AI. If you're feeling still a little new and behind on the conversation, no worries. It is moving fast. We have some episodes we've done. You can head over to lawyerist.com and find all of the podcasts that we've done and search on what we've done for AI. And yes, keep, maybe this is where I say subscribe now, because in a few weeks and as quickly as we possibly can, we're going to have Sam back on the show to really talk through all these changes and help unpack it for people. Because nobody wants to go spend the 10 hours that I know Sam Harden spent on GitHub and other resources when this announcement came out.</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Yeah. Except him. I mean, he really likes doing that. We like doing that here. That's what we spend our weekends doing. But you shouldn't have to. You should be able to spend your weekend on the boat or something like that.</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Exactly. He told me he had to force himself to go to sleep because he was just down rabbit holes reading about this. And I was like, I'm glad you got some sleep. I'm glad you're on our team so that he can keep us up to speed, educate us and our larger community, all the listeners out there.</w:t>
      </w:r>
    </w:p>
    <w:p>
      <w:pPr>
        <w:jc w:val="start"/>
      </w:pPr>
      <w:r>
        <w:rPr>
          <w:rFonts w:ascii="Arial" w:hAnsi="Arial" w:eastAsia="Arial" w:cs="Arial"/>
          <w:sz w:val="24"/>
          <w:szCs w:val="24"/>
          <w:b w:val="1"/>
          <w:bCs w:val="1"/>
          <w:i w:val="0"/>
          <w:iCs w:val="0"/>
        </w:rPr>
        <w:t xml:space="preserve">[00:08:49] Speaker 1: </w:t>
      </w:r>
      <w:r>
        <w:rPr>
          <w:rFonts w:ascii="Arial" w:hAnsi="Arial" w:eastAsia="Arial" w:cs="Arial"/>
          <w:sz w:val="24"/>
          <w:szCs w:val="24"/>
          <w:b w:val="0"/>
          <w:bCs w:val="0"/>
          <w:i w:val="0"/>
          <w:iCs w:val="0"/>
        </w:rPr>
        <w:t xml:space="preserve">Right. Absolutely. Well, speaking of keeping yourself educated, now here is my conversation with April about AI's role in training new lawyers. Also go to our YouTube channel, like and subscribe, all of that stuff. That's how you can stay connected with this. End of rant.</w:t>
      </w:r>
    </w:p>
    <w:p>
      <w:pPr>
        <w:jc w:val="start"/>
      </w:pPr>
      <w:r>
        <w:rPr>
          <w:rFonts w:ascii="Arial" w:hAnsi="Arial" w:eastAsia="Arial" w:cs="Arial"/>
          <w:sz w:val="24"/>
          <w:szCs w:val="24"/>
          <w:b w:val="1"/>
          <w:bCs w:val="1"/>
          <w:i w:val="0"/>
          <w:iCs w:val="0"/>
        </w:rPr>
        <w:t xml:space="preserve">[00:09:08] Speaker 3: </w:t>
      </w:r>
      <w:r>
        <w:rPr>
          <w:rFonts w:ascii="Arial" w:hAnsi="Arial" w:eastAsia="Arial" w:cs="Arial"/>
          <w:sz w:val="24"/>
          <w:szCs w:val="24"/>
          <w:b w:val="0"/>
          <w:bCs w:val="0"/>
          <w:i w:val="0"/>
          <w:iCs w:val="0"/>
        </w:rPr>
        <w:t xml:space="preserve">Hello, I'm April Dawson. I'm the Associate Dean of Technology and Innovation and Professor of Law at North Carolina Central University School of Law. I've been a professor here for going on 20 years, and I have taught several courses towards constitutional law, administrative law, Supreme Court seminar. For the past, I would say five years, I've been teaching all things AI and the law, technology and the law. And I oversee our technology law and policy center.</w:t>
      </w:r>
    </w:p>
    <w:p>
      <w:pPr>
        <w:jc w:val="start"/>
      </w:pPr>
      <w:r>
        <w:rPr>
          <w:rFonts w:ascii="Arial" w:hAnsi="Arial" w:eastAsia="Arial" w:cs="Arial"/>
          <w:sz w:val="24"/>
          <w:szCs w:val="24"/>
          <w:b w:val="1"/>
          <w:bCs w:val="1"/>
          <w:i w:val="0"/>
          <w:iCs w:val="0"/>
        </w:rPr>
        <w:t xml:space="preserve">[00:09:57] Speaker 1: </w:t>
      </w:r>
      <w:r>
        <w:rPr>
          <w:rFonts w:ascii="Arial" w:hAnsi="Arial" w:eastAsia="Arial" w:cs="Arial"/>
          <w:sz w:val="24"/>
          <w:szCs w:val="24"/>
          <w:b w:val="0"/>
          <w:bCs w:val="0"/>
          <w:i w:val="0"/>
          <w:iCs w:val="0"/>
        </w:rPr>
        <w:t xml:space="preserve">April, thank you for being with me. I really appreciate your time here and your insight. And as our listeners can tell, you have some insight into what we're talking about here, which is artificial intelligence and the law kind of writ large. But one of the things I wanted to dig in to with you specifically is kind of how we're using artificial intelligence to train new lawyers and how we're training new lawyers to use artificial intelligence. And I know you have some thoughts on that. So yeah, where do we start in that idea?</w:t>
      </w:r>
    </w:p>
    <w:p>
      <w:pPr>
        <w:jc w:val="start"/>
      </w:pPr>
      <w:r>
        <w:rPr>
          <w:rFonts w:ascii="Arial" w:hAnsi="Arial" w:eastAsia="Arial" w:cs="Arial"/>
          <w:sz w:val="24"/>
          <w:szCs w:val="24"/>
          <w:b w:val="1"/>
          <w:bCs w:val="1"/>
          <w:i w:val="0"/>
          <w:iCs w:val="0"/>
        </w:rPr>
        <w:t xml:space="preserve">[00:10:38] Speaker 3: </w:t>
      </w:r>
      <w:r>
        <w:rPr>
          <w:rFonts w:ascii="Arial" w:hAnsi="Arial" w:eastAsia="Arial" w:cs="Arial"/>
          <w:sz w:val="24"/>
          <w:szCs w:val="24"/>
          <w:b w:val="0"/>
          <w:bCs w:val="0"/>
          <w:i w:val="0"/>
          <w:iCs w:val="0"/>
        </w:rPr>
        <w:t xml:space="preserve">Well, I think we start with the reality that things are changing and there is no going back. And that as educators, and particularly legal educators, this is a moment in time where we can kind of rethink how it is that we educate young people. When I say young people, I should say people who are new to the legal profession, because we have individuals of all ages and experiences who decide to go to law school. And we've been talking about whether we are doing the best job in terms of the pedagogy for a long time within the legal academy. And this is a moment in time where we can look at the AI disruption that's taking place and really come to grips with how is it that we best educate? And so I think we have to start from that perspective and that kind of point of view and that mindset going forward. So the next thing as legal educators is we need to reconcile the fact that we cannot teach, even if we wanted to, we cannot teach the law in the same way, especially if we're thinking about legal writing. So gone are the days when a student can turn in an artifact and we can read that and assume based on that written document that they have an understanding of what it is that is expressed within the document. AI is able to do that. And even when professors say you can't use it, in some ways it's really hard for students not to use it because it's embedded in so many of the products. And so how do we help students master the information? How do we make sure that they're able to analyze and digest and to think critically in a world where an actual physical document doesn't demonstrate that in the way that it may have previously?</w:t>
      </w:r>
    </w:p>
    <w:p>
      <w:pPr>
        <w:jc w:val="start"/>
      </w:pPr>
      <w:r>
        <w:rPr>
          <w:rFonts w:ascii="Arial" w:hAnsi="Arial" w:eastAsia="Arial" w:cs="Arial"/>
          <w:sz w:val="24"/>
          <w:szCs w:val="24"/>
          <w:b w:val="1"/>
          <w:bCs w:val="1"/>
          <w:i w:val="0"/>
          <w:iCs w:val="0"/>
        </w:rPr>
        <w:t xml:space="preserve">[00:12:43] Speaker 1: </w:t>
      </w:r>
      <w:r>
        <w:rPr>
          <w:rFonts w:ascii="Arial" w:hAnsi="Arial" w:eastAsia="Arial" w:cs="Arial"/>
          <w:sz w:val="24"/>
          <w:szCs w:val="24"/>
          <w:b w:val="0"/>
          <w:bCs w:val="0"/>
          <w:i w:val="0"/>
          <w:iCs w:val="0"/>
        </w:rPr>
        <w:t xml:space="preserve">That's okay. So that's fascinating. And the big thing that I like from that is the admission of that. I think one of the bigger things is admitting for us as the legal profession that a written document is no longer the way to measure whether or not somebody has comprehension. So what do we do then? If turning in a brief on one side of an argument is no longer the best way to measure that, how do we measure that if we can?</w:t>
      </w:r>
    </w:p>
    <w:p>
      <w:pPr>
        <w:jc w:val="start"/>
      </w:pPr>
      <w:r>
        <w:rPr>
          <w:rFonts w:ascii="Arial" w:hAnsi="Arial" w:eastAsia="Arial" w:cs="Arial"/>
          <w:sz w:val="24"/>
          <w:szCs w:val="24"/>
          <w:b w:val="1"/>
          <w:bCs w:val="1"/>
          <w:i w:val="0"/>
          <w:iCs w:val="0"/>
        </w:rPr>
        <w:t xml:space="preserve">[00:13:22] Speaker 3: </w:t>
      </w:r>
      <w:r>
        <w:rPr>
          <w:rFonts w:ascii="Arial" w:hAnsi="Arial" w:eastAsia="Arial" w:cs="Arial"/>
          <w:sz w:val="24"/>
          <w:szCs w:val="24"/>
          <w:b w:val="0"/>
          <w:bCs w:val="0"/>
          <w:i w:val="0"/>
          <w:iCs w:val="0"/>
        </w:rPr>
        <w:t xml:space="preserve">Yeah. So we have to measure it the same way a client will now measure it. Oh.</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Right? Okay.</w:t>
      </w:r>
    </w:p>
    <w:p>
      <w:pPr>
        <w:jc w:val="start"/>
      </w:pPr>
      <w:r>
        <w:rPr>
          <w:rFonts w:ascii="Arial" w:hAnsi="Arial" w:eastAsia="Arial" w:cs="Arial"/>
          <w:sz w:val="24"/>
          <w:szCs w:val="24"/>
          <w:b w:val="1"/>
          <w:bCs w:val="1"/>
          <w:i w:val="0"/>
          <w:iCs w:val="0"/>
        </w:rPr>
        <w:t xml:space="preserve">[00:13:31] Speaker 3: </w:t>
      </w:r>
      <w:r>
        <w:rPr>
          <w:rFonts w:ascii="Arial" w:hAnsi="Arial" w:eastAsia="Arial" w:cs="Arial"/>
          <w:sz w:val="24"/>
          <w:szCs w:val="24"/>
          <w:b w:val="0"/>
          <w:bCs w:val="0"/>
          <w:i w:val="0"/>
          <w:iCs w:val="0"/>
        </w:rPr>
        <w:t xml:space="preserve">I like that. Yeah. So you have to be able to articulate your understanding verbally. So having oral exams, our students still have to write and they still need to understand writing. And so we want them to write, but that can't be it. So you have them write, you help them understand how you leverage these tools to improve your writing to enhance the written product because they should be using it, but they need to learn how to use it responsibly. And then we also have to help them develop those verbal skills. And when you tell a student that, yes, you're writing, you're turning in something, and then also you have to talk about it and be the expert in it, that forces them to engage with the material in a different way. It puts that additional pressure on them to make sure that they do in fact understand it. And it gives us another means by which to assess them.</w:t>
      </w:r>
    </w:p>
    <w:p>
      <w:pPr>
        <w:jc w:val="start"/>
      </w:pPr>
      <w:r>
        <w:rPr>
          <w:rFonts w:ascii="Arial" w:hAnsi="Arial" w:eastAsia="Arial" w:cs="Arial"/>
          <w:sz w:val="24"/>
          <w:szCs w:val="24"/>
          <w:b w:val="1"/>
          <w:bCs w:val="1"/>
          <w:i w:val="0"/>
          <w:iCs w:val="0"/>
        </w:rPr>
        <w:t xml:space="preserve">[00:14:34] Speaker 1: </w:t>
      </w:r>
      <w:r>
        <w:rPr>
          <w:rFonts w:ascii="Arial" w:hAnsi="Arial" w:eastAsia="Arial" w:cs="Arial"/>
          <w:sz w:val="24"/>
          <w:szCs w:val="24"/>
          <w:b w:val="0"/>
          <w:bCs w:val="0"/>
          <w:i w:val="0"/>
          <w:iCs w:val="0"/>
        </w:rPr>
        <w:t xml:space="preserve">I like that. And my brain goes towards, how are our students kind of responding to that? My first thought is, are we seeing different students excel at this? Are we seeing different types of people or students take to this more than others?</w:t>
      </w:r>
    </w:p>
    <w:p>
      <w:pPr>
        <w:jc w:val="start"/>
      </w:pPr>
      <w:r>
        <w:rPr>
          <w:rFonts w:ascii="Arial" w:hAnsi="Arial" w:eastAsia="Arial" w:cs="Arial"/>
          <w:sz w:val="24"/>
          <w:szCs w:val="24"/>
          <w:b w:val="1"/>
          <w:bCs w:val="1"/>
          <w:i w:val="0"/>
          <w:iCs w:val="0"/>
        </w:rPr>
        <w:t xml:space="preserve">[00:15:00] Speaker 3: </w:t>
      </w:r>
      <w:r>
        <w:rPr>
          <w:rFonts w:ascii="Arial" w:hAnsi="Arial" w:eastAsia="Arial" w:cs="Arial"/>
          <w:sz w:val="24"/>
          <w:szCs w:val="24"/>
          <w:b w:val="0"/>
          <w:bCs w:val="0"/>
          <w:i w:val="0"/>
          <w:iCs w:val="0"/>
        </w:rPr>
        <w:t xml:space="preserve">Yeah, and that's a good question. And I should go back just for a minute. So we do have closed book exams where the students are in their classroom and, right, so kind of the traditional final exams that we see in the first year courses, typically. Like those are still fine in terms of assessment. But typically our upper level classes require the production of some type of artifact and our legal writing classes as well. Now one of the things that is required for law schools is that the students earn six hours of experiential credit. So as part of the law school curriculum, students do have to engage, assume the role of a lawyer or actually work in a clinic. And so those verbal skills are something that all students have an opportunity to exercise and to grow and to develop. But they will have more of an opportunity to do that in classes where they might not otherwise have had to do that. And I do think that this provides an opportunity for those students who feel very comfortable having discussions about what they understand to be able to showcase those skills. But also for those students who might kind of shy away from it, who would prefer to be able to just kind of, you know, go into the library and write, you know, where they're going to have to exercise those muscles more. Because when we think about what the profession is looking for now of new lawyers, it is not any longer, can you produce a memo? Because the technology can do that exceedingly well. And again, the technology is not perfect. We know this. But the task that I did as a first-year associate, like, you know, law firms, legal organizations don't need first-year associates to do that in the same way, which means when you think about your value proposition to any legal organization, you can't just say, I'm a strong writer. Well, we all should be much stronger writers, like that's table safe, like that's right. So what else are you able to bring? So we, you know, we talk about soft skills and sometimes it, you know, feels a little overplayed. However, at this moment in time, new law students or law students, new lawyers have to think about what is it that clients are now looking for from their attorneys? What are the skills that are elevated even more? And what do legal organizations need from new lawyers? And being able to take these complex topics, break them down, articulate to explain, like those are the skills that every, you know, student that graduates law school should have had an ample opportunity to experience and develop.</w:t>
      </w:r>
    </w:p>
    <w:p>
      <w:pPr>
        <w:jc w:val="start"/>
      </w:pPr>
      <w:r>
        <w:rPr>
          <w:rFonts w:ascii="Arial" w:hAnsi="Arial" w:eastAsia="Arial" w:cs="Arial"/>
          <w:sz w:val="24"/>
          <w:szCs w:val="24"/>
          <w:b w:val="1"/>
          <w:bCs w:val="1"/>
          <w:i w:val="0"/>
          <w:iCs w:val="0"/>
        </w:rPr>
        <w:t xml:space="preserve">[00:18:16] Speaker 1: </w:t>
      </w:r>
      <w:r>
        <w:rPr>
          <w:rFonts w:ascii="Arial" w:hAnsi="Arial" w:eastAsia="Arial" w:cs="Arial"/>
          <w:sz w:val="24"/>
          <w:szCs w:val="24"/>
          <w:b w:val="0"/>
          <w:bCs w:val="0"/>
          <w:i w:val="0"/>
          <w:iCs w:val="0"/>
        </w:rPr>
        <w:t xml:space="preserve">That seems to me to be a, like, I like hearing this because I feel like that is a higher value skill in the first place, you know, even as, and a lot of times I can't speak for everybody, but that's what I went to law school to do. I didn't go to law school to, to write, you know, to, to argue over Creek or crack or Iraq or, or, you know, to, to write memos to somebody that was just telling me exactly what to write a memo about. So that's exciting in my mind to, to do that. The place that I see that I question, I'm really interested in seeing how this plays out is that that is giving junior attorneys, new attorneys, less of an opportunity to go in and kind of a safe space and learn and just get a couple of years of experience of just reading these contracts or reading these memos or imparting this and having feedback from their senior attorney. And so are we, are we losing a mentorship opportunity? Are we losing a mentorship like space and time in doing that?</w:t>
      </w:r>
    </w:p>
    <w:p>
      <w:pPr>
        <w:jc w:val="start"/>
      </w:pPr>
      <w:r>
        <w:rPr>
          <w:rFonts w:ascii="Arial" w:hAnsi="Arial" w:eastAsia="Arial" w:cs="Arial"/>
          <w:sz w:val="24"/>
          <w:szCs w:val="24"/>
          <w:b w:val="1"/>
          <w:bCs w:val="1"/>
          <w:i w:val="0"/>
          <w:iCs w:val="0"/>
        </w:rPr>
        <w:t xml:space="preserve">[00:19:27] Speaker 3: </w:t>
      </w:r>
      <w:r>
        <w:rPr>
          <w:rFonts w:ascii="Arial" w:hAnsi="Arial" w:eastAsia="Arial" w:cs="Arial"/>
          <w:sz w:val="24"/>
          <w:szCs w:val="24"/>
          <w:b w:val="0"/>
          <w:bCs w:val="0"/>
          <w:i w:val="0"/>
          <w:iCs w:val="0"/>
        </w:rPr>
        <w:t xml:space="preserve">Yes. I definitely think the mentorship opportunities are going to be diminished in, in a lot of ways. And what I tell my students is that you have to now take more ownership of your learning. You have to be more self-directed. Now the good news is that you can really leverage these tools to do that, right? So if you want feedback, there are ample tools that can provide you with that. If you want to do a deep dive into a subject matter, you know, in terms of content being available, it is absolutely available in whatever way it is that you consume it best. So if you prefer, you know, mind maps, right, there are tools that can do that easily. If you prefer podcasts where, you know, I mean, there's so many ways in which our students and graduates and new lawyers and, you know, lawyers of all, at all levels can leverage these tools to help them develop their mastery of the topic without having to sit at the knee of someone. Now you still want to be able to talk to, you know, the, the folks that are experts in the space, but you should be going to them with higher level questions because there's more stuff that you can do on your own to develop and be that self-directed learner. So because it's, you know, there's not going to be as much patience, right? So even if a student comes to ask me a question and it's a question that really they could have very easily have found out the answer themselves, I do get a little frustrated. Like if they ask something and the answer is clearly in the syllabus, right? It's like, you know, all of our time is valuable, but to the student or the lawyer who kind of understands what it means to leverage what you do have to develop those skills, and then when you go to the professor and you're asking a more higher level, sophisticated question that says a lot about the individual, because you're like, all right, this person, they did their work. This question is a very thoughtful question. And your impression of that individual is different than the person that asked you a question about something that's in the syllabus. And I think that translates into how new lawyers will need to maybe rethink how it is that they show up in the professional space. So in all of my classes, my students have to use the technology. We talk about how do you use this technology to help you develop your mastery of this subject? Because I want them to feel comfortable with the tools. And even after my class, I want them to say, okay, I'm moving into this practice area. What can I do to use these tools? And we talk about it being a force multiplier. So back in the day when I was a first year associate, it may have taken me three weeks to really consume the necessary information to get up to speed on a particular topic.</w:t>
      </w:r>
    </w:p>
    <w:p>
      <w:pPr>
        <w:jc w:val="start"/>
      </w:pPr>
      <w:r>
        <w:rPr>
          <w:rFonts w:ascii="Arial" w:hAnsi="Arial" w:eastAsia="Arial" w:cs="Arial"/>
          <w:sz w:val="24"/>
          <w:szCs w:val="24"/>
          <w:b w:val="1"/>
          <w:bCs w:val="1"/>
          <w:i w:val="0"/>
          <w:iCs w:val="0"/>
        </w:rPr>
        <w:t xml:space="preserve">[00:22:50] Speaker 2: </w:t>
      </w:r>
      <w:r>
        <w:rPr>
          <w:rFonts w:ascii="Arial" w:hAnsi="Arial" w:eastAsia="Arial" w:cs="Arial"/>
          <w:sz w:val="24"/>
          <w:szCs w:val="24"/>
          <w:b w:val="0"/>
          <w:bCs w:val="0"/>
          <w:i w:val="0"/>
          <w:iCs w:val="0"/>
        </w:rPr>
        <w:t xml:space="preserve">Well, my students should be able to do that in a week because of the different ways in</w:t>
      </w:r>
    </w:p>
    <w:p>
      <w:pPr>
        <w:jc w:val="start"/>
      </w:pPr>
      <w:r>
        <w:rPr>
          <w:rFonts w:ascii="Arial" w:hAnsi="Arial" w:eastAsia="Arial" w:cs="Arial"/>
          <w:sz w:val="24"/>
          <w:szCs w:val="24"/>
          <w:b w:val="1"/>
          <w:bCs w:val="1"/>
          <w:i w:val="0"/>
          <w:iCs w:val="0"/>
        </w:rPr>
        <w:t xml:space="preserve">[00:22:56] Speaker 3: </w:t>
      </w:r>
      <w:r>
        <w:rPr>
          <w:rFonts w:ascii="Arial" w:hAnsi="Arial" w:eastAsia="Arial" w:cs="Arial"/>
          <w:sz w:val="24"/>
          <w:szCs w:val="24"/>
          <w:b w:val="0"/>
          <w:bCs w:val="0"/>
          <w:i w:val="0"/>
          <w:iCs w:val="0"/>
        </w:rPr>
        <w:t xml:space="preserve">which they can engage in the materials.</w:t>
      </w:r>
    </w:p>
    <w:p>
      <w:pPr>
        <w:jc w:val="start"/>
      </w:pPr>
      <w:r>
        <w:rPr>
          <w:rFonts w:ascii="Arial" w:hAnsi="Arial" w:eastAsia="Arial" w:cs="Arial"/>
          <w:sz w:val="24"/>
          <w:szCs w:val="24"/>
          <w:b w:val="1"/>
          <w:bCs w:val="1"/>
          <w:i w:val="0"/>
          <w:iCs w:val="0"/>
        </w:rPr>
        <w:t xml:space="preserve">[00:22:58] Speaker 1: </w:t>
      </w:r>
      <w:r>
        <w:rPr>
          <w:rFonts w:ascii="Arial" w:hAnsi="Arial" w:eastAsia="Arial" w:cs="Arial"/>
          <w:sz w:val="24"/>
          <w:szCs w:val="24"/>
          <w:b w:val="0"/>
          <w:bCs w:val="0"/>
          <w:i w:val="0"/>
          <w:iCs w:val="0"/>
        </w:rPr>
        <w:t xml:space="preserve">I like that. Again, a lot of this stuff that I'm hearing from you is accepting the reality of these things and not only accept, I guess, not accepting the reality, embracing the reality of these things. And one of the places that I get to in my brain is this at least perceived potential gap from zero to expert for an attorney because there are a lot of attorneys out there right now that are saying, oh my goodness, Harvey is killing it for me at my office because I put all this information in, it comes out, and then I have this amazing BS detector from 20 years of doing this. So the question then is kind of like, how are we going to develop these BS detectors without that 20 years of experience? And from what you're saying is self-directed learning. You kind of have to go out and get it yourself. This is the first time you're saying this, I'm like, well, maybe people can actually get it faster than 20 years.</w:t>
      </w:r>
    </w:p>
    <w:p>
      <w:pPr>
        <w:jc w:val="start"/>
      </w:pPr>
      <w:r>
        <w:rPr>
          <w:rFonts w:ascii="Arial" w:hAnsi="Arial" w:eastAsia="Arial" w:cs="Arial"/>
          <w:sz w:val="24"/>
          <w:szCs w:val="24"/>
          <w:b w:val="1"/>
          <w:bCs w:val="1"/>
          <w:i w:val="0"/>
          <w:iCs w:val="0"/>
        </w:rPr>
        <w:t xml:space="preserve">[00:24:06] Speaker 3: </w:t>
      </w:r>
      <w:r>
        <w:rPr>
          <w:rFonts w:ascii="Arial" w:hAnsi="Arial" w:eastAsia="Arial" w:cs="Arial"/>
          <w:sz w:val="24"/>
          <w:szCs w:val="24"/>
          <w:b w:val="0"/>
          <w:bCs w:val="0"/>
          <w:i w:val="0"/>
          <w:iCs w:val="0"/>
        </w:rPr>
        <w:t xml:space="preserve">Oh, without a doubt, without a doubt. And again, it kind of goes back to how are you leveraging these tools? So for example, one of the assignments that I gave my students in my AI governance class is they had to use one of these foundation models to do a daily briefing on AI governance. So email, they get this daily briefing, they've got to read what's going on in the AI governance space. Now, they may not necessarily be acting on everything in that daily briefing, but them kind of seeing what's going on within the space as they are building their knowledge and their expertise, their mastery of the subject matter is growing because they are immersing themselves within this field. Well, if you don't know, you can really easily craft a daily brief, then you're leaving chips on the table, right? And so the students that do that, the students who think about topics and how they might connect. So one of the things I encourage my students to do is you don't first go to AI, right? As you're thinking about something, let's say you've read a story in your daily briefing about something that's going on in Brazil and their AI governance program. Think to yourself, well, how does that compare to what's going on in Korea, right? Because we're studying what's going on kind of internationally. And just kind of think about that. And then if you want to stress test your thoughts, well, you can leverage AI to do that as well. Back in the day, you might have gone to the partner and said, you know, I read something about what Brazil is doing with AI governance. And we were just talking about what's going on in this other country, right? Now, you still may want to do that, but you can leverage the tools to help you think about the comparisons and the differences, right? But the important thing is to do the thinking yourself as well and leverage the tools to help you further kind of interrogate the connections. And if you do that and you leverage these tools, you can gain your mastery without having to necessarily get that insight from someone who has the 20 years. And I don't want to downplay the importance of being able to have those conversations with real-life human beings. Like that is, you know, incredibly important. But these new lawyers may not have that same opportunity. So what can you do? And it goes back to that self-directed learning, so that when you do go to the partner, your discussions are at a whole nother level.</w:t>
      </w:r>
    </w:p>
    <w:p>
      <w:pPr>
        <w:jc w:val="start"/>
      </w:pPr>
      <w:r>
        <w:rPr>
          <w:rFonts w:ascii="Arial" w:hAnsi="Arial" w:eastAsia="Arial" w:cs="Arial"/>
          <w:sz w:val="24"/>
          <w:szCs w:val="24"/>
          <w:b w:val="1"/>
          <w:bCs w:val="1"/>
          <w:i w:val="0"/>
          <w:iCs w:val="0"/>
        </w:rPr>
        <w:t xml:space="preserve">[00:27:12] Speaker 1: </w:t>
      </w:r>
      <w:r>
        <w:rPr>
          <w:rFonts w:ascii="Arial" w:hAnsi="Arial" w:eastAsia="Arial" w:cs="Arial"/>
          <w:sz w:val="24"/>
          <w:szCs w:val="24"/>
          <w:b w:val="0"/>
          <w:bCs w:val="0"/>
          <w:i w:val="0"/>
          <w:iCs w:val="0"/>
        </w:rPr>
        <w:t xml:space="preserve">Sorry, my brain just went into a slightly different direction here. And I've got to scratch this itch. You said these, you know, younger attorneys or newer attorneys don't necessarily have to go to a seasoned attorney. Now they don't need to. Now they don't necessarily need to have a partner helping them with their stuff. And so it could even potentially give more opportunity for younger attorneys. And again, by younger, we mean newer attorneys to just go out on their own, spread their wings a little bit earlier. Sorry, my brain just had to go down that path. But bringing it back to what we're talking about, not only knowing how to use AI to help you with legal, but also is there a benefit that you're seeing of just like simply mastering AI and bringing that into a firm? So, you know, we get into that having a junior attorney come in, and if they know how to use artificial intelligence to their advantage to make them better, will they be able to spread that through the rest of the firm too?</w:t>
      </w:r>
    </w:p>
    <w:p>
      <w:pPr>
        <w:jc w:val="start"/>
      </w:pPr>
      <w:r>
        <w:rPr>
          <w:rFonts w:ascii="Arial" w:hAnsi="Arial" w:eastAsia="Arial" w:cs="Arial"/>
          <w:sz w:val="24"/>
          <w:szCs w:val="24"/>
          <w:b w:val="1"/>
          <w:bCs w:val="1"/>
          <w:i w:val="0"/>
          <w:iCs w:val="0"/>
        </w:rPr>
        <w:t xml:space="preserve">[00:28:29] Speaker 3: </w:t>
      </w:r>
      <w:r>
        <w:rPr>
          <w:rFonts w:ascii="Arial" w:hAnsi="Arial" w:eastAsia="Arial" w:cs="Arial"/>
          <w:sz w:val="24"/>
          <w:szCs w:val="24"/>
          <w:b w:val="0"/>
          <w:bCs w:val="0"/>
          <w:i w:val="0"/>
          <w:iCs w:val="0"/>
        </w:rPr>
        <w:t xml:space="preserve">Yes, yes. Without a doubt. And I'm going to answer that, but I do want to go back to the point that you raised about like starting your own firm.</w:t>
      </w:r>
    </w:p>
    <w:p>
      <w:pPr>
        <w:jc w:val="start"/>
      </w:pPr>
      <w:r>
        <w:rPr>
          <w:rFonts w:ascii="Arial" w:hAnsi="Arial" w:eastAsia="Arial" w:cs="Arial"/>
          <w:sz w:val="24"/>
          <w:szCs w:val="24"/>
          <w:b w:val="1"/>
          <w:bCs w:val="1"/>
          <w:i w:val="0"/>
          <w:iCs w:val="0"/>
        </w:rPr>
        <w:t xml:space="preserve">[00:28:36] Speaker 1: </w:t>
      </w:r>
      <w:r>
        <w:rPr>
          <w:rFonts w:ascii="Arial" w:hAnsi="Arial" w:eastAsia="Arial" w:cs="Arial"/>
          <w:sz w:val="24"/>
          <w:szCs w:val="24"/>
          <w:b w:val="0"/>
          <w:bCs w:val="0"/>
          <w:i w:val="0"/>
          <w:iCs w:val="0"/>
        </w:rPr>
        <w:t xml:space="preserve">Oh, I love this.</w:t>
      </w:r>
    </w:p>
    <w:p>
      <w:pPr>
        <w:jc w:val="start"/>
      </w:pPr>
      <w:r>
        <w:rPr>
          <w:rFonts w:ascii="Arial" w:hAnsi="Arial" w:eastAsia="Arial" w:cs="Arial"/>
          <w:sz w:val="24"/>
          <w:szCs w:val="24"/>
          <w:b w:val="1"/>
          <w:bCs w:val="1"/>
          <w:i w:val="0"/>
          <w:iCs w:val="0"/>
        </w:rPr>
        <w:t xml:space="preserve">[00:28:38] Speaker 3: </w:t>
      </w:r>
      <w:r>
        <w:rPr>
          <w:rFonts w:ascii="Arial" w:hAnsi="Arial" w:eastAsia="Arial" w:cs="Arial"/>
          <w:sz w:val="24"/>
          <w:szCs w:val="24"/>
          <w:b w:val="0"/>
          <w:bCs w:val="0"/>
          <w:i w:val="0"/>
          <w:iCs w:val="0"/>
        </w:rPr>
        <w:t xml:space="preserve">Yes. Yes. Yes. So the technology without a doubt for so many reasons, so not just the mastery of the information, but also how you run your firm and, you know, can you set up the processes so that you set up the processes from the get-go so you're able to leverage AI or leverage agents. And so it is easier today, I think, for someone to start their own firm than it was, you know, 30 years ago when I became a lawyer. And I have worked in the government, at the Department of Justice, I've worked at a large law firm, I've had my own law firm, I've had my own solo practice. So I've done pretty much it all. And if I were to start a solo or small firm again today, oh, yeah, the AI and technology absolutely a game changer. Now what I will say is while the technology can help leverage our understanding of the material, the mastery of the material, the processes that we employ within the practice so it's streamlined and it's efficient and help us communicate with our clients better and more consistently, there is nothing that is better than community with human beings. So because it is a team sport, if you will, because oftentimes, you know, you've got an adversary on the other side, you've got courts. And so even if you leverage the technology as much as you possibly can, always make sure that you are engaging with people because there's so much richness and value that you will gain from those interactions. So I did just want to say that.</w:t>
      </w:r>
    </w:p>
    <w:p>
      <w:pPr>
        <w:jc w:val="start"/>
      </w:pPr>
      <w:r>
        <w:rPr>
          <w:rFonts w:ascii="Arial" w:hAnsi="Arial" w:eastAsia="Arial" w:cs="Arial"/>
          <w:sz w:val="24"/>
          <w:szCs w:val="24"/>
          <w:b w:val="1"/>
          <w:bCs w:val="1"/>
          <w:i w:val="0"/>
          <w:iCs w:val="0"/>
        </w:rPr>
        <w:t xml:space="preserve">[00:30:30] Speaker 1: </w:t>
      </w:r>
      <w:r>
        <w:rPr>
          <w:rFonts w:ascii="Arial" w:hAnsi="Arial" w:eastAsia="Arial" w:cs="Arial"/>
          <w:sz w:val="24"/>
          <w:szCs w:val="24"/>
          <w:b w:val="0"/>
          <w:bCs w:val="0"/>
          <w:i w:val="0"/>
          <w:iCs w:val="0"/>
        </w:rPr>
        <w:t xml:space="preserve">We do have to keep humans around us, whether we like it or not, we do need to keep humans around us. And I think that's a really good point. But the humans around us, the community around us serves a slightly different function. When we're able to have an AI kind of mentor us on the law, we still might have somebody that says, you know what, Zach, maybe don't sue that person. Maybe it's better if you tell this person to just not sue their neighbor because it's going to create problems. And so having that kind of mentorship is not necessarily there inside of the AI platforms.</w:t>
      </w:r>
    </w:p>
    <w:p>
      <w:pPr>
        <w:jc w:val="start"/>
      </w:pPr>
      <w:r>
        <w:rPr>
          <w:rFonts w:ascii="Arial" w:hAnsi="Arial" w:eastAsia="Arial" w:cs="Arial"/>
          <w:sz w:val="24"/>
          <w:szCs w:val="24"/>
          <w:b w:val="1"/>
          <w:bCs w:val="1"/>
          <w:i w:val="0"/>
          <w:iCs w:val="0"/>
        </w:rPr>
        <w:t xml:space="preserve">[00:31:12] Speaker 3: </w:t>
      </w:r>
      <w:r>
        <w:rPr>
          <w:rFonts w:ascii="Arial" w:hAnsi="Arial" w:eastAsia="Arial" w:cs="Arial"/>
          <w:sz w:val="24"/>
          <w:szCs w:val="24"/>
          <w:b w:val="0"/>
          <w:bCs w:val="0"/>
          <w:i w:val="0"/>
          <w:iCs w:val="0"/>
        </w:rPr>
        <w:t xml:space="preserve">Or you don't have to be nasty to opposing counsel because they, you know, or yes, you know, this is your understanding of this topic. But there are some unstated concepts that AI may not have fleshed out, right? And so you may think that, okay, well, this is after doing all of the hard work. This is my thinking now, like running that by someone who has 20 years of experience, like that's golden, right? And the point is, though, whatever you can do on that front end, you want to do it so that you leverage the time that you have with this person with 20 years of experience.</w:t>
      </w:r>
    </w:p>
    <w:p>
      <w:pPr>
        <w:jc w:val="start"/>
      </w:pPr>
      <w:r>
        <w:rPr>
          <w:rFonts w:ascii="Arial" w:hAnsi="Arial" w:eastAsia="Arial" w:cs="Arial"/>
          <w:sz w:val="24"/>
          <w:szCs w:val="24"/>
          <w:b w:val="1"/>
          <w:bCs w:val="1"/>
          <w:i w:val="0"/>
          <w:iCs w:val="0"/>
        </w:rPr>
        <w:t xml:space="preserve">[00:31:54] Speaker 1: </w:t>
      </w:r>
      <w:r>
        <w:rPr>
          <w:rFonts w:ascii="Arial" w:hAnsi="Arial" w:eastAsia="Arial" w:cs="Arial"/>
          <w:sz w:val="24"/>
          <w:szCs w:val="24"/>
          <w:b w:val="0"/>
          <w:bCs w:val="0"/>
          <w:i w:val="0"/>
          <w:iCs w:val="0"/>
        </w:rPr>
        <w:t xml:space="preserve">Well, so April, what about, you know, we went back to the, is it easier for attorneys? But let's say that they're coming, you know, yes, it's easier, but I still want to go in because I want that mentorship and things like that. What's the benefit of, you know, maybe me bringing as a new attorney, bringing my mastery of AI into that firm?</w:t>
      </w:r>
    </w:p>
    <w:p>
      <w:pPr>
        <w:jc w:val="start"/>
      </w:pPr>
      <w:r>
        <w:rPr>
          <w:rFonts w:ascii="Arial" w:hAnsi="Arial" w:eastAsia="Arial" w:cs="Arial"/>
          <w:sz w:val="24"/>
          <w:szCs w:val="24"/>
          <w:b w:val="1"/>
          <w:bCs w:val="1"/>
          <w:i w:val="0"/>
          <w:iCs w:val="0"/>
        </w:rPr>
        <w:t xml:space="preserve">[00:32:16] Speaker 3: </w:t>
      </w:r>
      <w:r>
        <w:rPr>
          <w:rFonts w:ascii="Arial" w:hAnsi="Arial" w:eastAsia="Arial" w:cs="Arial"/>
          <w:sz w:val="24"/>
          <w:szCs w:val="24"/>
          <w:b w:val="0"/>
          <w:bCs w:val="0"/>
          <w:i w:val="0"/>
          <w:iCs w:val="0"/>
        </w:rPr>
        <w:t xml:space="preserve">Yeah, that's huge. And I think legal employers at all levels are, I think, expecting that new lawyers have had that exposure and understand the technology and know how to use it responsibly. And they are looking for some, you know, sometimes they say like reverse mentorship, right? So I'll mentor you on the substance. Can you mentor me on the technology? And so I encourage all law students, while there are students, to dig into the technology as much as they can, because there will be that expectation. But also, you know, we talk about the economy and the unemployment rate for college graduates is going up. And when that happens, law school applications also go up because folks can't find a job. So they're like, I may as well go to law school.</w:t>
      </w:r>
    </w:p>
    <w:p>
      <w:pPr>
        <w:jc w:val="start"/>
      </w:pPr>
      <w:r>
        <w:rPr>
          <w:rFonts w:ascii="Arial" w:hAnsi="Arial" w:eastAsia="Arial" w:cs="Arial"/>
          <w:sz w:val="24"/>
          <w:szCs w:val="24"/>
          <w:b w:val="1"/>
          <w:bCs w:val="1"/>
          <w:i w:val="0"/>
          <w:iCs w:val="0"/>
        </w:rPr>
        <w:t xml:space="preserve">[00:33:20] Speaker 1: </w:t>
      </w:r>
      <w:r>
        <w:rPr>
          <w:rFonts w:ascii="Arial" w:hAnsi="Arial" w:eastAsia="Arial" w:cs="Arial"/>
          <w:sz w:val="24"/>
          <w:szCs w:val="24"/>
          <w:b w:val="0"/>
          <w:bCs w:val="0"/>
          <w:i w:val="0"/>
          <w:iCs w:val="0"/>
        </w:rPr>
        <w:t xml:space="preserve">Might as well.</w:t>
      </w:r>
    </w:p>
    <w:p>
      <w:pPr>
        <w:jc w:val="start"/>
      </w:pPr>
      <w:r>
        <w:rPr>
          <w:rFonts w:ascii="Arial" w:hAnsi="Arial" w:eastAsia="Arial" w:cs="Arial"/>
          <w:sz w:val="24"/>
          <w:szCs w:val="24"/>
          <w:b w:val="1"/>
          <w:bCs w:val="1"/>
          <w:i w:val="0"/>
          <w:iCs w:val="0"/>
        </w:rPr>
        <w:t xml:space="preserve">[00:33:22] Speaker 3: </w:t>
      </w:r>
      <w:r>
        <w:rPr>
          <w:rFonts w:ascii="Arial" w:hAnsi="Arial" w:eastAsia="Arial" w:cs="Arial"/>
          <w:sz w:val="24"/>
          <w:szCs w:val="24"/>
          <w:b w:val="0"/>
          <w:bCs w:val="0"/>
          <w:i w:val="0"/>
          <w:iCs w:val="0"/>
        </w:rPr>
        <w:t xml:space="preserve">And law firms, there are some law firms that are shrinking their summer associate class and their incoming classes. So as law school graduates, those numbers are going up. If legal organizations are reducing the number of attorneys that they're bringing on board, the competition is really getting fierce. And so I tell my students that they really do need to think about the differentiation, like how are they going to distinguish themselves because the competition is getting fierce. So students, they need to learn and understand how to use the tools responsibly and how to get the most out of them so that they can benefit themselves individually as lawyers, but also the organizations that they're moving into.</w:t>
      </w:r>
    </w:p>
    <w:p>
      <w:pPr>
        <w:jc w:val="start"/>
      </w:pPr>
      <w:r>
        <w:rPr>
          <w:rFonts w:ascii="Arial" w:hAnsi="Arial" w:eastAsia="Arial" w:cs="Arial"/>
          <w:sz w:val="24"/>
          <w:szCs w:val="24"/>
          <w:b w:val="1"/>
          <w:bCs w:val="1"/>
          <w:i w:val="0"/>
          <w:iCs w:val="0"/>
        </w:rPr>
        <w:t xml:space="preserve">[00:34:17] Speaker 1: </w:t>
      </w:r>
      <w:r>
        <w:rPr>
          <w:rFonts w:ascii="Arial" w:hAnsi="Arial" w:eastAsia="Arial" w:cs="Arial"/>
          <w:sz w:val="24"/>
          <w:szCs w:val="24"/>
          <w:b w:val="0"/>
          <w:bCs w:val="0"/>
          <w:i w:val="0"/>
          <w:iCs w:val="0"/>
        </w:rPr>
        <w:t xml:space="preserve">That makes a lot of sense and is a very practical thought there that I think for attorneys and students would say, okay, well that, yeah, that is one of the things that I should get out of law school at this point. Okay. Well, let's kind of flip that around then. You know, you've been with a lot of students, you know, talking to them about AI, using artificial intelligence in your own work. What's one thing that you wish every small firm owner understood about AI that they probably don't at this point? You got to pick one.</w:t>
      </w:r>
    </w:p>
    <w:p>
      <w:pPr>
        <w:jc w:val="start"/>
      </w:pPr>
      <w:r>
        <w:rPr>
          <w:rFonts w:ascii="Arial" w:hAnsi="Arial" w:eastAsia="Arial" w:cs="Arial"/>
          <w:sz w:val="24"/>
          <w:szCs w:val="24"/>
          <w:b w:val="1"/>
          <w:bCs w:val="1"/>
          <w:i w:val="0"/>
          <w:iCs w:val="0"/>
        </w:rPr>
        <w:t xml:space="preserve">[00:34:52] Speaker 3: </w:t>
      </w:r>
      <w:r>
        <w:rPr>
          <w:rFonts w:ascii="Arial" w:hAnsi="Arial" w:eastAsia="Arial" w:cs="Arial"/>
          <w:sz w:val="24"/>
          <w:szCs w:val="24"/>
          <w:b w:val="0"/>
          <w:bCs w:val="0"/>
          <w:i w:val="0"/>
          <w:iCs w:val="0"/>
        </w:rPr>
        <w:t xml:space="preserve">Okay. Just one.</w:t>
      </w:r>
    </w:p>
    <w:p>
      <w:pPr>
        <w:jc w:val="start"/>
      </w:pPr>
      <w:r>
        <w:rPr>
          <w:rFonts w:ascii="Arial" w:hAnsi="Arial" w:eastAsia="Arial" w:cs="Arial"/>
          <w:sz w:val="24"/>
          <w:szCs w:val="24"/>
          <w:b w:val="1"/>
          <w:bCs w:val="1"/>
          <w:i w:val="0"/>
          <w:iCs w:val="0"/>
        </w:rPr>
        <w:t xml:space="preserve">[00:34:54] Speaker 1: </w:t>
      </w:r>
      <w:r>
        <w:rPr>
          <w:rFonts w:ascii="Arial" w:hAnsi="Arial" w:eastAsia="Arial" w:cs="Arial"/>
          <w:sz w:val="24"/>
          <w:szCs w:val="24"/>
          <w:b w:val="0"/>
          <w:bCs w:val="0"/>
          <w:i w:val="0"/>
          <w:iCs w:val="0"/>
        </w:rPr>
        <w:t xml:space="preserve">Out of the many, many, many.</w:t>
      </w:r>
    </w:p>
    <w:p>
      <w:pPr>
        <w:jc w:val="start"/>
      </w:pPr>
      <w:r>
        <w:rPr>
          <w:rFonts w:ascii="Arial" w:hAnsi="Arial" w:eastAsia="Arial" w:cs="Arial"/>
          <w:sz w:val="24"/>
          <w:szCs w:val="24"/>
          <w:b w:val="1"/>
          <w:bCs w:val="1"/>
          <w:i w:val="0"/>
          <w:iCs w:val="0"/>
        </w:rPr>
        <w:t xml:space="preserve">[00:34:59] Speaker 3: </w:t>
      </w:r>
      <w:r>
        <w:rPr>
          <w:rFonts w:ascii="Arial" w:hAnsi="Arial" w:eastAsia="Arial" w:cs="Arial"/>
          <w:sz w:val="24"/>
          <w:szCs w:val="24"/>
          <w:b w:val="0"/>
          <w:bCs w:val="0"/>
          <w:i w:val="0"/>
          <w:iCs w:val="0"/>
        </w:rPr>
        <w:t xml:space="preserve">So the one thing I wish they really understood is that technology, AI will necessarily change how we deliver legal services, which means that we have to take a look at our processes from beginning to end. Because if you have an inefficient process and you just layer AI on top of it, well maybe you have just a little more efficient, inefficient process. But the goal is really to, how do you best leverage these tools? And just because we've been doing things the same way for decades doesn't mean that those processes are set up to best leverage how AI does its work.</w:t>
      </w:r>
    </w:p>
    <w:p>
      <w:pPr>
        <w:jc w:val="start"/>
      </w:pPr>
      <w:r>
        <w:rPr>
          <w:rFonts w:ascii="Arial" w:hAnsi="Arial" w:eastAsia="Arial" w:cs="Arial"/>
          <w:sz w:val="24"/>
          <w:szCs w:val="24"/>
          <w:b w:val="1"/>
          <w:bCs w:val="1"/>
          <w:i w:val="0"/>
          <w:iCs w:val="0"/>
        </w:rPr>
        <w:t xml:space="preserve">[00:35:49] Speaker 1: </w:t>
      </w:r>
      <w:r>
        <w:rPr>
          <w:rFonts w:ascii="Arial" w:hAnsi="Arial" w:eastAsia="Arial" w:cs="Arial"/>
          <w:sz w:val="24"/>
          <w:szCs w:val="24"/>
          <w:b w:val="0"/>
          <w:bCs w:val="0"/>
          <w:i w:val="0"/>
          <w:iCs w:val="0"/>
        </w:rPr>
        <w:t xml:space="preserve">What's the saying from your mouth to God's ears? Like I, yeah, absolutely agree with you on that. I love that. Well, I wish we had more time to keep digging into this, but I really appreciate your time. How can people find you if they want to know more about this or pick your brain on some of these things?</w:t>
      </w:r>
    </w:p>
    <w:p>
      <w:pPr>
        <w:jc w:val="start"/>
      </w:pPr>
      <w:r>
        <w:rPr>
          <w:rFonts w:ascii="Arial" w:hAnsi="Arial" w:eastAsia="Arial" w:cs="Arial"/>
          <w:sz w:val="24"/>
          <w:szCs w:val="24"/>
          <w:b w:val="1"/>
          <w:bCs w:val="1"/>
          <w:i w:val="0"/>
          <w:iCs w:val="0"/>
        </w:rPr>
        <w:t xml:space="preserve">[00:36:15] Speaker 3: </w:t>
      </w:r>
      <w:r>
        <w:rPr>
          <w:rFonts w:ascii="Arial" w:hAnsi="Arial" w:eastAsia="Arial" w:cs="Arial"/>
          <w:sz w:val="24"/>
          <w:szCs w:val="24"/>
          <w:b w:val="0"/>
          <w:bCs w:val="0"/>
          <w:i w:val="0"/>
          <w:iCs w:val="0"/>
        </w:rPr>
        <w:t xml:space="preserve">I would say the best way to reach me is on LinkedIn. So yeah, you can always find me there, shoot me a DM and happy to connect. As folks can see, I can talk about this all day.</w:t>
      </w:r>
    </w:p>
    <w:p>
      <w:pPr>
        <w:jc w:val="start"/>
      </w:pPr>
      <w:r>
        <w:rPr>
          <w:rFonts w:ascii="Arial" w:hAnsi="Arial" w:eastAsia="Arial" w:cs="Arial"/>
          <w:sz w:val="24"/>
          <w:szCs w:val="24"/>
          <w:b w:val="1"/>
          <w:bCs w:val="1"/>
          <w:i w:val="0"/>
          <w:iCs w:val="0"/>
        </w:rPr>
        <w:t xml:space="preserve">[00:36:29] Speaker 1: </w:t>
      </w:r>
      <w:r>
        <w:rPr>
          <w:rFonts w:ascii="Arial" w:hAnsi="Arial" w:eastAsia="Arial" w:cs="Arial"/>
          <w:sz w:val="24"/>
          <w:szCs w:val="24"/>
          <w:b w:val="0"/>
          <w:bCs w:val="0"/>
          <w:i w:val="0"/>
          <w:iCs w:val="0"/>
        </w:rPr>
        <w:t xml:space="preserve">Same, same. And I really appreciate you coming in here and helping out our listeners. I think this was a very, I learned a lot in this one. So I appreciate you and we'll put a link to your LinkedIn in the show notes. Once again, thank you very much for being with me.</w:t>
      </w:r>
    </w:p>
    <w:p>
      <w:pPr>
        <w:jc w:val="start"/>
      </w:pPr>
      <w:r>
        <w:rPr>
          <w:rFonts w:ascii="Arial" w:hAnsi="Arial" w:eastAsia="Arial" w:cs="Arial"/>
          <w:sz w:val="24"/>
          <w:szCs w:val="24"/>
          <w:b w:val="1"/>
          <w:bCs w:val="1"/>
          <w:i w:val="0"/>
          <w:iCs w:val="0"/>
        </w:rPr>
        <w:t xml:space="preserve">[00:36:47] Speaker 3: </w:t>
      </w:r>
      <w:r>
        <w:rPr>
          <w:rFonts w:ascii="Arial" w:hAnsi="Arial" w:eastAsia="Arial" w:cs="Arial"/>
          <w:sz w:val="24"/>
          <w:szCs w:val="24"/>
          <w:b w:val="0"/>
          <w:bCs w:val="0"/>
          <w:i w:val="0"/>
          <w:iCs w:val="0"/>
        </w:rPr>
        <w:t xml:space="preserve">Thank you, Zach. This has been a blast.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AI The Shortcut That Still Requires a Brain.mp4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BMATwnyJ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2026-10-24T12:38:24+00:00</dcterms:created>
  <dcterms:modified xsi:type="dcterms:W3CDTF">2026-10-24T12:38:24+00:00</dcterms:modified>
</cp:coreProperties>
</file>

<file path=docProps/custom.xml><?xml version="1.0" encoding="utf-8"?>
<Properties xmlns="http://schemas.openxmlformats.org/officeDocument/2006/custom-properties" xmlns:vt="http://schemas.openxmlformats.org/officeDocument/2006/docPropsVTypes"/>
</file>