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[00:00:16] Speaker 1: </w:t>
      </w:r>
      <w:r>
        <w:rPr>
          <w:rFonts w:ascii="Arial" w:hAnsi="Arial" w:eastAsia="Arial" w:cs="Arial"/>
          <w:sz w:val="24"/>
          <w:szCs w:val="24"/>
          <w:b w:val="0"/>
          <w:bCs w:val="0"/>
          <w:i w:val="0"/>
          <w:iCs w:val="0"/>
        </w:rPr>
        <w:t xml:space="preserve">Welcome, Catherine. We have some people trickling in, and so we will make sure we get up to quorum, at least give it a couple minutes before we get started. Thank you for being here. I do see some folk trickling in, so we'll give it another minute or two. If you want to open your Rev account, send your meeting bot. I'm not sure if that'll be successful, if our panelists will welcome it in, but we can always get good notes and recordings of this as well. Cool. Let's dive in here. I want to share my screen to a brief slide deck, just intro-ing myself and then moving on into the tool, as I really intro you to some of the workflows that are frequented by my customers. Welcome everybody. If you are here for the Rev webinar, you have reached the right location. I'm Hunter Saltzgiver. We're talking today from charge document to the courtroom, and we really do have a comprehensive, complete workflow on Rev, so I'm excited to share that with you. If you want to flash this on the screen, feel free to take a screenshot or jot this down. We'll follow up with some information to contact us as well, but the information I'm sharing today might be dense, it might be overwhelming, and you might not have questions ready right at the end of this time, but we'd love to meet with you. That's what I do all day for Rev as a CSM and a defense specialist. I meet with our legal clients, help them to recognize the workflows that are possible within Rev in order to achieve better outcomes on the other end of their cases. I do want to intro Rev a bit, not making any assumptions that all of you are customers or that you know everything about Rev, and there's a great story to tell there. Once I'm done telling you a little bit about Rev, we are going to share the screen, get right into the tool, and talk about it as a tool so that we know tools can be used by a myriad of people. A first-year lawyer will see worse results from tools than a fifth-year lawyer, truly because of your experience and depth of questionings. We'll help you get up to speed, maybe acting like a more tenured lawyer inside of Rev by the end of this webinar. At the very end, we will leave room for Q&amp;A. Feel free to drop those questions into the chat. One of my friends here in the room that works with Rev will elevate those questions to me at the end of the time. Let me tell you a bit about Rev. Rev has been around for 15 years, since 2010, 16 years, how about that? It's important to note that because a lot of the AI options, we're going to talk a lot about AI today within Rev's tool, a lot of the AI options out there for you, they've come around in the last couple of years, they've been built to fabricobble together for you. That's not Rev's story. We started as a human-first business, and we still have a large amount of human transcription work that gets done on Rev. Why is it important that we started with human? It helped us train our own proprietary speech-to-text. That speech-to-text is what gives you accurate transcription within your editor. We give you a full comprehensive editor, and we know that junk in is junk out. We want to make sure that you're getting the most accurate transcript into these AI tools so that you get the most accurate citations, ability to verify, and the whole thing. If you are interested in human services, especially for the courtroom, just know that Rev does service you. We have many ways to get a human transcript, some of which are even page-lined out to be ready for a court presented that way. I won't talk about those services too much on this call, but if you have follow-up questions about that, I'd be happy to send you some paperwork, link you with the right people to talk about that. Cool. Let me dive out of this and dive right into the tool. I want to orient us to what we're seeing here and talk just briefly about the three steps that we want you to participate in here at Rev. First is, we want you to upload all of your evidence. Anything that requires review and is part of the discovery process, we want you to bring that to us. I'll identify a little bit about how to upload, where those uploads go. Secondly, we want you to get as many insights as you can. Find all the intelligent parts of that evidence as quickly as possible. We feel that it's a necessary part of that AI motion to send you citations, to make sure that we are giving you something referenceable, validate it yourself with your own eyes and verify that it's useful to your case. Lastly, and I'm excited to share, there's a bit that I won't be able to show you today, but releases to your account tomorrow. We want to be a part of that document creation, your drafting of emotion, your cross-examination questioning, things like that. We want to be a part of helping you achieve once you have that insight in hand. Looking here at the home screen, pretty obvious to me, I want to bring my file straight to this big modal here. That could be MP4s, that could be MP3s. We've dealt with audio and video for a very long time and we are extremely successful with those, giving you accurate individual transcripts, summaries, AI chat, all of that's available on an individual level. We have a lot of integrations. I encourage you to use these to the extent that your firm already participates with these integrations. They're really helpful in getting things into Rev more quickly. We have zip file uploads. I think those are great as well. We also have links. One caution to my defense lawyers, you get a lot of links that are behind paywalls and passwords. Unfortunately, we're not as well capable to handle those. We do see a lot of cases nowadays being posted to things like YouTube and whatnot. If it's an open source link, you can go grab that and use it as part of your consideration. When you upload files, let me share a couple more ways to get things in. We have an AI note taker. I'll click on this briefly just to say you can connect your calendar, but even if you don't want to connect your calendar, you could paste a link. Even for this webinar right now, you could go grab this right here, paste this link right here, and you could send a meeting bot to this link. Oh, it's a special link for this one. Oh, that's my agenda. Sweet. You could paste a meeting link here and have a bot attend. As long as the host welcomes it in, you're going to get an accurate transcript delivered right back to your private My Files folder. A couple other ways to capture information, we do give you the ability to record straight to your computer. I think that's a great way to do things when you're sitting down for in-person client meetings. Sometimes our intake is done over the phone, but then your first meeting with the client, you would want to come and press record. Second thing to do here is to notify you that we do have a Rev application you can download. It's here. We give you a nice option here. That application, to the extent that your phone is secure, I would encourage you to download that application. You're able to record straight to your phone. A lot of my defense firms have an investigator on staff. They get witness interviews and things like that, but they want to make sure that they're filling out those interviews with some of their own, and they use Rev's app. Maybe they have been using a Plod device before or some archaic kind of press record and record it to a cassette. This is really useful because it gets it right into Rev right away for you to start gaining intelligence on it. We can upload files. We can port them over from an integration. We can link with our calendar and we can record through both the web platform and the app. Once your files are in Rev, we take security pretty seriously around here. We know that a lot of our defense lawyers specifically are working with sensitive content. I deal with some people that are working in child sex crimes and things like that. You can bring sensitive content to Rev. We do have ways to make that only available to you, and that's what My Files is. Share it directly with one other person that's in your account. No one else. We have a lot of paralegals that form clips, which I'll show you how to do in a moment. They share those clips directly with the lawyer as a way to bolster the case or say, hey, don't watch that whole dash cam footage. Just pay attention to the key moment that is going to rebut the charge document. Then we have this concept of workspaces, and workspaces are shared folders. We do have a lot of our clients that invite more than just the lawyer into the account, and so a case manager might be uploading to one of these shared workspaces in order for a lawyer, paralegal, or someone else to stumble upon later. Today we're going to look at People v. Ellis. This is a case that was public, although all the body footage and stuff we pulled from a public site, but I will admit as we're going through some of this, we have some synthetic documents that we've created in order to bolster the demo. I'm telling you this now because I know that our AI is so good, we're going to pick out that some of these documents are synthetic. The goal is not to pull wool over anyone's eyes. That's part of the magic of Rev is that we're actually taking you directly to those moments and letting you see for yourself. When my lawyers get all the files in, they are sitting there going, what do I start with? I did talk to lawyers before Rev who were basically looking at the body cam. They knew what the charge document was. They had briefly scanned the police report and they said, I'm going to watch the longest video first because likely that's the first arriving officer and that's who's going to have the most information on their body cam. Not the greatest way to do it, but I understand why that logic exists. With Rev, we're able to consider all of these files at once by selecting and then clicking on analyze, which will take us into this insights modal over here. This is how Rev looks at many files at once and cites all of the areas that we find the answers within a modal. I'll take you there in just a moment briefly before I do, I want you to know you do get summaries on each of these individually, so you can get a decent understanding just from this view. We do give you ways to sort. I do have firms that maybe a case manager or someone before the lawyer is actually coming through and reviewing these files and they want to go ahead and label them with some sort of importance for whoever comes along next. This is a great way to do it with your own color system. Let me go ahead and click on analyze. What it's going to do is it's going to pull all of these files into an insight session. We have a lot of ways to get into insights. This is my preferred method. I will show you a different way from the home screen and within insights, you can absolutely bring files in there as well. Awesome. What am I looking at? Rev has our own proprietary software for the speech to text. That's how we get audio or video into accurate AI transcripts. Recently in the last four years, LLMs have come around and there's a lot of power to LLMs. They're able to consider the power of the internet and all the thought that is there and we can point that directly at your files. There's LLMs out there and the challenge with the ones that are outside of Rev is that maybe they lead you down a path that you cannot verify. You don't know if it considered any of these as much as it considered anything else that's in its training base. Rev has curated this environment so that you have all that power of the internet, the AI, the LLMs, but it is only pointed at your files and your evidence that you bring into the side modal. Without the case, your investigator or you are going to go get some supplementary materials, your own interviews of your clients that are going to stand up against the initial interrogation. You can bring those into this modal and add them to what you are considering over here. First things first, I like to get a sense of what I am looking at. Obviously, I'm looking at a few body cams. I see here this is a CCTV video. It just doesn't have audio. It's okay. We can still review it. Rev is just not going to be able to grab citable text from it. Let's go ahead and create an evidence overview. This is a prompt that Rev has built along with its partners and prompt engineers that we have on staff in order to give you the best output from what we estimate from those conversations that will give you the highest level of understanding and the quickest time possible for what is going on inside of your case. What do my customers bring to me? Medical reports, police reports, all sorts of witness interviews, statements, surrounding documents. I do have lawyers that upload their notes. As long as the PDFs are under 50 megabytes, under 500 pages, and they do need to be OCR'd, which means that they are text-based and not image-based, we are going to do a great job of analyzing those files here on the side. For the time being, you might have to splice a couple of those things, but we are working on overcoming some of those size challenges as well. We'll be able to help you down the road for some of those extremely large files, which we know do get dropped on your doorstep. Each one of these numbers is a citation to a file that exists on the right. I can hover to see it. I can click on it to see the context for it. I can scrub before and after inside of this file to see exactly what's going on. If I want to, if it makes sense to for the case, I can pull this citation out as a clip. We're looking for those magic moments. I work with one lawyer. He calls it a kill shot. We want to make sure that we are looking at the charge document, the probable cause affidavit, and that we are finding the moments that are inconsistent, incorrect, based on the rest of the evidence that we've gathered. It might not be in this one short citation. When I'm forming a clip, we can absolutely make that clip longer by dragging this here to highlight more text. We can absolutely make this longer by scrubbing the video itself. I did have a DUI lawyer. The probable cause affidavit was talking about how things were swerving throughout the road and he didn't stop in time and was following a car too closely. None of that is audible language that we're going to be able to find in text. That is okay. We're still able to choose, using the audio runtime, what clip you make. That particular lawyer, during our working session, pulled the clip of the car and said, hey, look, there are no lines on the road for him to be swerving. The car is clearly well ahead of him, sent that directly to the prosecutor and said, do we want to appeal? Do we want to consider these charges once more? Here's an excellent thing that I could spend the time going through here on the webinar. We're doing a little bit of that movie magic here where we put things in the oven and they're just ready right after. I'm going to go ahead and ask a follow-up of this, knowing that this is exactly what it's saying. It's telling me that this is a case about an officer that had been shot, that my person was accused of that, Mr. Ellis, and that there actually might have been multiple locations and multiple shots. There are some conflicts and gaps that I'm going to want to do and ask questions to follow up. Down here in this modal here, you can ask any question you want to follow up. The same thing will be true, we're considering the power of the internet, we're pointing it directly at your evidence. I want to bring my own thoughtful question into this modal. I'm going to do that right now. What I'm going to type here is, compare the arrest report and the charge documents with the body-worn camera to list any inconsistency. I'm going to go through as an ethical lawyer and I'm going to look at a lot of this stuff myself, maybe on two-time speed. I don't want to miss anything, my historicals, they rely on that. I don't feel comfortable turning over every part of the process to AI possibly, but I absolutely want to see what AI is telling me is the first place to go and where I need to start my case and spend a lot of my time. This might be a question that you loved the response for, that you want to return back to, that you say, okay, well, I don't want to have to type that whole long thing again. Rev does give you this ability, I'm going to scroll up here and miss it. I'm going to go ahead and make this a defense as a tag so that I can always find it. I'm going to create this as a template. Now that I know that I liked that question, I liked the response that Rev gave me, now I have that report right here ready to serve up for my next case. If I had multiple people inside my account, guess what would be available for them as well the second that I create this? Usually we have firms with one whiz kid, they come in, they enter in prompts into Rev, they save them for the account, and now we have ways to get specific to your firm intelligence on all your future files. Rev has a lot of canned summaries for you, some of which will make sense for your use case and others of which will be like, wait, why am I summarizing an email for all this evidence? That doesn't quite make sense, right? Maybe you really liked a bit of this, but you wanted to add to it, maybe you're specific to a certain state, and you want to add some things about your state in here that you know exist. When you create a summary, it's important to know that this box right here where this prompt is can manage a lot of information, so I know it's a very small box, but I'm going to briefly show you what I've done for one of my DUI lawyers recently. He passed me this checklist, he said, hey, we get a DUI case, we look for every single one of these items inside of every single video we get, and if any of them shows up, we know we have a case to stand on, a way to get our client off, or a way to instill doubt. Let me take a brief sip of water here. I took this, I copied this, I pasted this right into the Rev Insights modal, and within 10 minutes, they were able to layer their way of thinking onto their evidence and use an LLM thoughtfully. Now Rev, for our enterprise customers, we're not training on a single bit of the questions you ask or the answers that are given in here, so in that way, it's a very safe environment. I think there's a lot of places outside of Rev that might lead you down a path to where you are absolutely open to that risk. Once I create a session, I always want to remember what session that is and come back to it. So I'm going to name this People v. Ellis, and I'm going to give it today's date, and this is going to make it so I can always return to this session. I leave the page, and it's right back there for me. That's how we want to think about this so that we can always keep coming back to our same cases if we need to add more, we can. Cool. Future casting. I want to do that just a bit, because if the first one is upload, the second one is insight, the third step to Rev is drafting the document, filling out the report, making things court ready. Let me take another prompt here that I have, because what I want to do is I want to draft a statement of facts. I want to take a look at this entire case, knowing that there's the probable cause and the charge document, and I want to say, wait a minute, what are the actual items you can find that I would be able to put together, statement of facts as a motion, that I could present to the court and say, hey, in all these areas, there are discrepancies that maybe say my client has reasonable doubt is not guilty of this. In a future state of Rev, this response will be breakoutable into an editable canvas. That canvas, you will be able to save and generate documents from and share those documents with the rest of your team. This release is tomorrow, so as early as tomorrow, you'll be able to take this statement of facts, and say, hey, push it into a document, edit that document, and then save it into your case file for others to tread upon. Similarly, these sessions that we're having right now inside of Insights, they are private to you. No one else inside your account, if you do share your account, can see them. And soon, if you want to share those things with other people in your account, well, great. Generate a document that includes all of your insights, export that document into the case folder that you are looking at, and then allow other people to upload or to visit that case folder. Okay? Oh, geez, I love this. We're giving really long responses here. I get to choose whether I take the citations with me or not, and each citation I get to review. This right here is a citation, what it looks like when it's coming from a PDF or Word document. We are not holding the source back from you. If you wanted to see the source of that PDF, you absolutely could. Okay? Cool. Let's take a look here. Specific, found in the nature of the incident. Sweet. Reviewing, stop, stop, A, okay. Seeing what's before or after. I like it. Clipping this, because I know that I'm going to want to use this piece. It's part of my statement of facts, and if they say, hey, wait a minute, I didn't know what piece of evidence that showed up for, I just want to have it ready right away for them. Okay? Let me go ahead and scrub this here.</w:t>
      </w:r>
    </w:p>
    <w:p>
      <w:pPr>
        <w:jc w:val="start"/>
      </w:pPr>
      <w:r>
        <w:rPr>
          <w:rFonts w:ascii="Arial" w:hAnsi="Arial" w:eastAsia="Arial" w:cs="Arial"/>
          <w:sz w:val="24"/>
          <w:szCs w:val="24"/>
          <w:b w:val="1"/>
          <w:bCs w:val="1"/>
          <w:i w:val="0"/>
          <w:iCs w:val="0"/>
        </w:rPr>
        <w:t xml:space="preserve">[00:23:32] Speaker 2: </w:t>
      </w:r>
      <w:r>
        <w:rPr>
          <w:rFonts w:ascii="Arial" w:hAnsi="Arial" w:eastAsia="Arial" w:cs="Arial"/>
          <w:sz w:val="24"/>
          <w:szCs w:val="24"/>
          <w:b w:val="0"/>
          <w:bCs w:val="0"/>
          <w:i w:val="0"/>
          <w:iCs w:val="0"/>
        </w:rPr>
        <w:t xml:space="preserve">Can I? Can I?</w:t>
      </w:r>
    </w:p>
    <w:p>
      <w:pPr>
        <w:jc w:val="start"/>
      </w:pPr>
      <w:r>
        <w:rPr>
          <w:rFonts w:ascii="Arial" w:hAnsi="Arial" w:eastAsia="Arial" w:cs="Arial"/>
          <w:sz w:val="24"/>
          <w:szCs w:val="24"/>
          <w:b w:val="1"/>
          <w:bCs w:val="1"/>
          <w:i w:val="0"/>
          <w:iCs w:val="0"/>
        </w:rPr>
        <w:t xml:space="preserve">[00:23:33] Speaker 1: </w:t>
      </w:r>
      <w:r>
        <w:rPr>
          <w:rFonts w:ascii="Arial" w:hAnsi="Arial" w:eastAsia="Arial" w:cs="Arial"/>
          <w:sz w:val="24"/>
          <w:szCs w:val="24"/>
          <w:b w:val="0"/>
          <w:bCs w:val="0"/>
          <w:i w:val="0"/>
          <w:iCs w:val="0"/>
        </w:rPr>
        <w:t xml:space="preserve">There we go. Save this clip. Where does it go to right now? It's going to my generated clips here. I can move any file to a shared space that I want. Rev security minded, so we're going to make some of these things private to you before we just go sharing them with other people in the account. Okay? Sweet. Really quickly, I do want to take you so that you know, Rev is doing this one to many files, or sorry, one prompt looking at many files and citing them. We do not hold back going and visiting a single file on its own, and I do have a lot of lawyers that go and visit that single file while their responses are being given in the other window. Okay? Play it at two times speed. I know that's helpful. Every template that you create or ones that we have for you will be available here. These are editable, which is a great thing because sometimes we get you very close with our summaries, and all we need to do is just remove a couple things or add a couple things to make them ready for our presentation or our court binder or notebook. Okay? Any question you ask down here will be answered with timestamps. So let's just summarize this specific transcript, not looking at multiple, and let's get timestamps to help us go directly to the moments within this video that we care about that we're going to want to see or that sound interesting before we just blanketly look at the whole darn thing. Okay? Remember Rev's pulling from the text currently, but also releasing very, very soon we'll have image capabilities to start giving you intelligence on your images, so I'm extremely excited about that. Okay? Same thing here, click on it, go straight to that point in the audio and video, and I have a crazy amount of paralegals that are coming in, doing a lot of this discovery work for their lawyer, highlighting the key moments and downloading the key moments with a timestamp associated. Okay? When you download this with a timestamp associated, if your lawyer has access to this transcript, which they should because you have it in a common case folder, they'll be able to click on those timestamps and hop right into this experience, which is an awesome thing. So if they kind of call shenanigans on their paralegal, I don't know why they're sending me that quote, just go right in, look at it for context, right? These are the awesome workflows I'm helping my people discover, I'm like really excited to share them with you here today. Just a brief bit to summarize, right? Ways to bring your files in, they're going to private to you folders unless you create folders that are shared, we have so many firms that are sharing folders so that it's a common space for their cases, right? Once the value is inside of Rev, all of your files, and I do help people with things that maybe I haven't mentioned as part of a case, like I've helped defense lawyers with jury responses that they got on a Friday and they needed to understand a prompt that they could give in order to make the jury selection properly on a Monday, right? So bring all of the evidence or documents that you want to consider over here to the right and then start prompting against those. You can make your own prompts, you can select prompts that Rev has, and absolutely I encourage you to rename these something that makes sense because they save. Once you have an idea looking at the entire case, what you want to look at more specifically, or maybe there's one file that's cited much more often than another, I really want you clicking in, finding the context, clipping it, or even going to view that individual transcript for more understanding. The last lug of the mile that I'm a little bit limited to show you today because it really does release tomorrow, we've been ingesting it inside of Rev for some time is, okay, now you have all your citations, you know what you want to do, let's start drafting that document, let's start making those edits inside of Rev so that we don't feel the need to come and copy and paste these things into an outside document, saving that maybe like a Word document or something like that, okay? I do want to open it up to questions, we're in the last, you know, five, ten minutes of this thing, does anyone have any questions that they'd like to ask about what they've seen today? Or maybe something I didn't show today that, man, you came to see and we just didn't talk about it.</w:t>
      </w:r>
    </w:p>
    <w:p>
      <w:pPr>
        <w:jc w:val="start"/>
      </w:pPr>
      <w:r>
        <w:rPr>
          <w:rFonts w:ascii="Arial" w:hAnsi="Arial" w:eastAsia="Arial" w:cs="Arial"/>
          <w:sz w:val="24"/>
          <w:szCs w:val="24"/>
          <w:b w:val="1"/>
          <w:bCs w:val="1"/>
          <w:i w:val="0"/>
          <w:iCs w:val="0"/>
        </w:rPr>
        <w:t xml:space="preserve">[00:27:46] Speaker 2: </w:t>
      </w:r>
      <w:r>
        <w:rPr>
          <w:rFonts w:ascii="Arial" w:hAnsi="Arial" w:eastAsia="Arial" w:cs="Arial"/>
          <w:sz w:val="24"/>
          <w:szCs w:val="24"/>
          <w:b w:val="0"/>
          <w:bCs w:val="0"/>
          <w:i w:val="0"/>
          <w:iCs w:val="0"/>
        </w:rPr>
        <w:t xml:space="preserve">Hey Hunter, it's Olivia, I do have a couple that I've received. So the first one is, how many files at once, or what sizes of files work on Rev?</w:t>
      </w:r>
    </w:p>
    <w:p>
      <w:pPr>
        <w:jc w:val="start"/>
      </w:pPr>
      <w:r>
        <w:rPr>
          <w:rFonts w:ascii="Arial" w:hAnsi="Arial" w:eastAsia="Arial" w:cs="Arial"/>
          <w:sz w:val="24"/>
          <w:szCs w:val="24"/>
          <w:b w:val="1"/>
          <w:bCs w:val="1"/>
          <w:i w:val="0"/>
          <w:iCs w:val="0"/>
        </w:rPr>
        <w:t xml:space="preserve">[00:27:57] Speaker 1: </w:t>
      </w:r>
      <w:r>
        <w:rPr>
          <w:rFonts w:ascii="Arial" w:hAnsi="Arial" w:eastAsia="Arial" w:cs="Arial"/>
          <w:sz w:val="24"/>
          <w:szCs w:val="24"/>
          <w:b w:val="0"/>
          <w:bCs w:val="0"/>
          <w:i w:val="0"/>
          <w:iCs w:val="0"/>
        </w:rPr>
        <w:t xml:space="preserve">Fantastic, so first let's talk about how many files at once. It's depending on the plan that you are in, if you are on a pro or enterprise plan, we're going to give you a lot more capabilities over here. My enterprise customers, I believe, can participate with up to 500 files over here. All of those files need to meet certain size limitations, so let me say those a little bit clearly. The audios and videos, Rev's done since 2010, we absolutely handle those, I'd be surprised if you were able to find a video that was too, too large, generally we go up to 17 hours runtime on videos and things like that, so you should be just fine, I think 20 gigabytes is our limit on any one given video or audio. For the PDFs, those are specific and we know you get very large ones, we need those to each be under 50 megabytes, under 500 pages, and we do need those to be text-based documents. So if you've got some really big charts and graphs, we just need to make sure that we've OCR'd those things before bringing them to Rev, and Rev's absolutely going to start OCRing with great skill in the near future, so we can help you with those challenges for sure.</w:t>
      </w:r>
    </w:p>
    <w:p>
      <w:pPr>
        <w:jc w:val="start"/>
      </w:pPr>
      <w:r>
        <w:rPr>
          <w:rFonts w:ascii="Arial" w:hAnsi="Arial" w:eastAsia="Arial" w:cs="Arial"/>
          <w:sz w:val="24"/>
          <w:szCs w:val="24"/>
          <w:b w:val="1"/>
          <w:bCs w:val="1"/>
          <w:i w:val="0"/>
          <w:iCs w:val="0"/>
        </w:rPr>
        <w:t xml:space="preserve">[00:29:07] Speaker 2: </w:t>
      </w:r>
      <w:r>
        <w:rPr>
          <w:rFonts w:ascii="Arial" w:hAnsi="Arial" w:eastAsia="Arial" w:cs="Arial"/>
          <w:sz w:val="24"/>
          <w:szCs w:val="24"/>
          <w:b w:val="0"/>
          <w:bCs w:val="0"/>
          <w:i w:val="0"/>
          <w:iCs w:val="0"/>
        </w:rPr>
        <w:t xml:space="preserve">Okay, thanks Hunter, that was great. Another one we have is, does Rev do case law?</w:t>
      </w:r>
    </w:p>
    <w:p>
      <w:pPr>
        <w:jc w:val="start"/>
      </w:pPr>
      <w:r>
        <w:rPr>
          <w:rFonts w:ascii="Arial" w:hAnsi="Arial" w:eastAsia="Arial" w:cs="Arial"/>
          <w:sz w:val="24"/>
          <w:szCs w:val="24"/>
          <w:b w:val="1"/>
          <w:bCs w:val="1"/>
          <w:i w:val="0"/>
          <w:iCs w:val="0"/>
        </w:rPr>
        <w:t xml:space="preserve">[00:29:14] Speaker 1: </w:t>
      </w:r>
      <w:r>
        <w:rPr>
          <w:rFonts w:ascii="Arial" w:hAnsi="Arial" w:eastAsia="Arial" w:cs="Arial"/>
          <w:sz w:val="24"/>
          <w:szCs w:val="24"/>
          <w:b w:val="0"/>
          <w:bCs w:val="0"/>
          <w:i w:val="0"/>
          <w:iCs w:val="0"/>
        </w:rPr>
        <w:t xml:space="preserve">So Rev is not a case law generator, I do believe the power of the internet, you could finagle this to give you some case law back, but remember Rev's claim to fame is being able to cite your source, and if we're not able to cite the case law within Rev, I'm not sure I'd give that as much trust. I see a lot of things out there in the internet right now of lawsuits that are happening because case law was improperly cited. I would trust wherever you currently get your case law, and I would add, bring that, whatever you find in that trusted source for case law, over to us. Put that case law alongside your evidence, and start leveraging it inside of this insights model. I think that's a great way to work. I work with personal injury lawyers, and internal investigators, things of that sort, and oftentimes they're basically going against a standard, and that's what case law is, is the standard, the legal precedent. I encourage my personal injury lawyers, bring the training document that this driver messed up on, into Rev, and compare the evidence to the training. So I would encourage you to bring your case law to Rev, I'm not sure we're the best place to come asking for case law and precedents in that way.</w:t>
      </w:r>
    </w:p>
    <w:p>
      <w:pPr>
        <w:jc w:val="start"/>
      </w:pPr>
      <w:r>
        <w:rPr>
          <w:rFonts w:ascii="Arial" w:hAnsi="Arial" w:eastAsia="Arial" w:cs="Arial"/>
          <w:sz w:val="24"/>
          <w:szCs w:val="24"/>
          <w:b w:val="1"/>
          <w:bCs w:val="1"/>
          <w:i w:val="0"/>
          <w:iCs w:val="0"/>
        </w:rPr>
        <w:t xml:space="preserve">[00:30:25] Speaker 2: </w:t>
      </w:r>
      <w:r>
        <w:rPr>
          <w:rFonts w:ascii="Arial" w:hAnsi="Arial" w:eastAsia="Arial" w:cs="Arial"/>
          <w:sz w:val="24"/>
          <w:szCs w:val="24"/>
          <w:b w:val="0"/>
          <w:bCs w:val="0"/>
          <w:i w:val="0"/>
          <w:iCs w:val="0"/>
        </w:rPr>
        <w:t xml:space="preserve">Okay, awesome, thank you Hunter. One more that I've got here, what charges do you have for storage?</w:t>
      </w:r>
    </w:p>
    <w:p>
      <w:pPr>
        <w:jc w:val="start"/>
      </w:pPr>
      <w:r>
        <w:rPr>
          <w:rFonts w:ascii="Arial" w:hAnsi="Arial" w:eastAsia="Arial" w:cs="Arial"/>
          <w:sz w:val="24"/>
          <w:szCs w:val="24"/>
          <w:b w:val="1"/>
          <w:bCs w:val="1"/>
          <w:i w:val="0"/>
          <w:iCs w:val="0"/>
        </w:rPr>
        <w:t xml:space="preserve">[00:30:32] Speaker 1: </w:t>
      </w:r>
      <w:r>
        <w:rPr>
          <w:rFonts w:ascii="Arial" w:hAnsi="Arial" w:eastAsia="Arial" w:cs="Arial"/>
          <w:sz w:val="24"/>
          <w:szCs w:val="24"/>
          <w:b w:val="0"/>
          <w:bCs w:val="0"/>
          <w:i w:val="0"/>
          <w:iCs w:val="0"/>
        </w:rPr>
        <w:t xml:space="preserve">Oh, I like that question. It's a timely question, I'm going to answer it as it is today, and I'm going to say get in where you fit in. We do not currently charge for file storage, you might have a couple of limitations based on the plan that you're in, but I believe if you're in pro or enterprise, you're going to be free and clear to upload just about all you want, okay? Maybe we think about that differently in the future, I know that there's lawyers out there with terabytes, but that's not how we're thinking about it currently. We'd love for you to bring your evidence, and it should be a trusted place to keep your evidence knowing that we are a very secure environment, we're SOC 2, type 2, and have the ability to be HIPAA, and CJIS, and things of that nature.</w:t>
      </w:r>
    </w:p>
    <w:p>
      <w:pPr>
        <w:jc w:val="start"/>
      </w:pPr>
      <w:r>
        <w:rPr>
          <w:rFonts w:ascii="Arial" w:hAnsi="Arial" w:eastAsia="Arial" w:cs="Arial"/>
          <w:sz w:val="24"/>
          <w:szCs w:val="24"/>
          <w:b w:val="1"/>
          <w:bCs w:val="1"/>
          <w:i w:val="0"/>
          <w:iCs w:val="0"/>
        </w:rPr>
        <w:t xml:space="preserve">[00:31:12] Speaker 2: </w:t>
      </w:r>
      <w:r>
        <w:rPr>
          <w:rFonts w:ascii="Arial" w:hAnsi="Arial" w:eastAsia="Arial" w:cs="Arial"/>
          <w:sz w:val="24"/>
          <w:szCs w:val="24"/>
          <w:b w:val="0"/>
          <w:bCs w:val="0"/>
          <w:i w:val="0"/>
          <w:iCs w:val="0"/>
        </w:rPr>
        <w:t xml:space="preserve">Okay, awesome, thank you. I have two more here in the chat. One is, is there a particular LLM that Rev uses for its queries? For instance, should the prompts be like those you would use in CHAT TV to your cloud models? Is Rev built on one of those engines or another?</w:t>
      </w:r>
    </w:p>
    <w:p>
      <w:pPr>
        <w:jc w:val="start"/>
      </w:pPr>
      <w:r>
        <w:rPr>
          <w:rFonts w:ascii="Arial" w:hAnsi="Arial" w:eastAsia="Arial" w:cs="Arial"/>
          <w:sz w:val="24"/>
          <w:szCs w:val="24"/>
          <w:b w:val="1"/>
          <w:bCs w:val="1"/>
          <w:i w:val="0"/>
          <w:iCs w:val="0"/>
        </w:rPr>
        <w:t xml:space="preserve">[00:31:28] Speaker 1: </w:t>
      </w:r>
      <w:r>
        <w:rPr>
          <w:rFonts w:ascii="Arial" w:hAnsi="Arial" w:eastAsia="Arial" w:cs="Arial"/>
          <w:sz w:val="24"/>
          <w:szCs w:val="24"/>
          <w:b w:val="0"/>
          <w:bCs w:val="0"/>
          <w:i w:val="0"/>
          <w:iCs w:val="0"/>
        </w:rPr>
        <w:t xml:space="preserve">Most of what you're getting delivered back to you through this Insights is through Anthropic. It's our own instance, right? So we're not sending it out to Anthropic for consistent training and things like that. We've acquired our own instance, we run it through our own servers that are managed by AWS. So you should feel very comfortable using Rev in a similar manner to Cloud, knowing that we've anchored it in your evidence rather than Cloud that maybe is kind of more open around. It's going to go grab anything it can to satisfy you. It's trying to make you happy. That's a little bit less of what Rev is necessarily trying to do there.</w:t>
      </w:r>
    </w:p>
    <w:p>
      <w:pPr>
        <w:jc w:val="start"/>
      </w:pPr>
      <w:r>
        <w:rPr>
          <w:rFonts w:ascii="Arial" w:hAnsi="Arial" w:eastAsia="Arial" w:cs="Arial"/>
          <w:sz w:val="24"/>
          <w:szCs w:val="24"/>
          <w:b w:val="1"/>
          <w:bCs w:val="1"/>
          <w:i w:val="0"/>
          <w:iCs w:val="0"/>
        </w:rPr>
        <w:t xml:space="preserve">[00:32:01] Speaker 2: </w:t>
      </w:r>
      <w:r>
        <w:rPr>
          <w:rFonts w:ascii="Arial" w:hAnsi="Arial" w:eastAsia="Arial" w:cs="Arial"/>
          <w:sz w:val="24"/>
          <w:szCs w:val="24"/>
          <w:b w:val="0"/>
          <w:bCs w:val="0"/>
          <w:i w:val="0"/>
          <w:iCs w:val="0"/>
        </w:rPr>
        <w:t xml:space="preserve">Okay, cool. And one that kind of piggybacks off of that, how does security work with Rev?</w:t>
      </w:r>
    </w:p>
    <w:p>
      <w:pPr>
        <w:jc w:val="start"/>
      </w:pPr>
      <w:r>
        <w:rPr>
          <w:rFonts w:ascii="Arial" w:hAnsi="Arial" w:eastAsia="Arial" w:cs="Arial"/>
          <w:sz w:val="24"/>
          <w:szCs w:val="24"/>
          <w:b w:val="1"/>
          <w:bCs w:val="1"/>
          <w:i w:val="0"/>
          <w:iCs w:val="0"/>
        </w:rPr>
        <w:t xml:space="preserve">[00:32:07] Speaker 1: </w:t>
      </w:r>
      <w:r>
        <w:rPr>
          <w:rFonts w:ascii="Arial" w:hAnsi="Arial" w:eastAsia="Arial" w:cs="Arial"/>
          <w:sz w:val="24"/>
          <w:szCs w:val="24"/>
          <w:b w:val="0"/>
          <w:bCs w:val="0"/>
          <w:i w:val="0"/>
          <w:iCs w:val="0"/>
        </w:rPr>
        <w:t xml:space="preserve">Yeah, your files are not duplicated on Rev, right? One file is one file for all time. What that means is that if you delete a file from Rev, it's gone forever. I find that to be pretty comfortable. I like that. In addition to that, each user will have passwords. We have two-factor authentication. We have the ability to apply SSO to our contracted customers. For our contracted customers, we offer HIPAA, CJIS. We are SOC2 Type 2, which is a pretty big compliance measure. It takes years to get. And because we were organically built from 2010 on, we haven't really fabric cobbled things together. We operate a lot on our own systems. And that's really important when we get into these security conversations. In a past life where we worked with media customers, like 10 years ago, I would have told you no one wants you to know who the next Bachelor is. We are very much so trusted by some of the Fortune 500 companies out there, some of the biggest firms and CRAs that you know of. And the reason for that is because of this security measure. So if security is your interest, I would really encourage you to go find some white papers on Rev. Talk to a person that works with Rev, as well as I can just send some information to you. We've got that pretty locked tight. It's a really awesome place to play if security is your interest.</w:t>
      </w:r>
    </w:p>
    <w:p>
      <w:pPr>
        <w:jc w:val="start"/>
      </w:pPr>
      <w:r>
        <w:rPr>
          <w:rFonts w:ascii="Arial" w:hAnsi="Arial" w:eastAsia="Arial" w:cs="Arial"/>
          <w:sz w:val="24"/>
          <w:szCs w:val="24"/>
          <w:b w:val="1"/>
          <w:bCs w:val="1"/>
          <w:i w:val="0"/>
          <w:iCs w:val="0"/>
        </w:rPr>
        <w:t xml:space="preserve">[00:33:27] Speaker 2: </w:t>
      </w:r>
      <w:r>
        <w:rPr>
          <w:rFonts w:ascii="Arial" w:hAnsi="Arial" w:eastAsia="Arial" w:cs="Arial"/>
          <w:sz w:val="24"/>
          <w:szCs w:val="24"/>
          <w:b w:val="0"/>
          <w:bCs w:val="0"/>
          <w:i w:val="0"/>
          <w:iCs w:val="0"/>
        </w:rPr>
        <w:t xml:space="preserve">Thank you so much, Hunter. Those are all the questions that I have. Again, if there's anything else that anyone has, feel free to put it in our Q&amp;A right now while we're still here live. If anything else comes to mind, we'll be following up with you guys all through email. So you have that as an avenue as well.</w:t>
      </w:r>
    </w:p>
    <w:p>
      <w:pPr>
        <w:jc w:val="start"/>
      </w:pPr>
      <w:r>
        <w:rPr>
          <w:rFonts w:ascii="Arial" w:hAnsi="Arial" w:eastAsia="Arial" w:cs="Arial"/>
          <w:sz w:val="24"/>
          <w:szCs w:val="24"/>
          <w:b w:val="1"/>
          <w:bCs w:val="1"/>
          <w:i w:val="0"/>
          <w:iCs w:val="0"/>
        </w:rPr>
        <w:t xml:space="preserve">[00:33:47] Speaker 1: </w:t>
      </w:r>
      <w:r>
        <w:rPr>
          <w:rFonts w:ascii="Arial" w:hAnsi="Arial" w:eastAsia="Arial" w:cs="Arial"/>
          <w:sz w:val="24"/>
          <w:szCs w:val="24"/>
          <w:b w:val="0"/>
          <w:bCs w:val="0"/>
          <w:i w:val="0"/>
          <w:iCs w:val="0"/>
        </w:rPr>
        <w:t xml:space="preserve">It's really been a pleasure. This is what I do all day. It's just maybe a little bit more interactive with customers. If you need some of that interaction, please follow up. We'd love to meet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Rev Weekly Discovery Sessions From Charge Document to the Courtroom.mp4 (Completed: 07/07/2026)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07/07/2026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iLoUT54v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2026-07-07T20:22:40+00:00</dcterms:created>
  <dcterms:modified xsi:type="dcterms:W3CDTF">2026-07-07T20:22:40+00:00</dcterms:modified>
</cp:coreProperties>
</file>

<file path=docProps/custom.xml><?xml version="1.0" encoding="utf-8"?>
<Properties xmlns="http://schemas.openxmlformats.org/officeDocument/2006/custom-properties" xmlns:vt="http://schemas.openxmlformats.org/officeDocument/2006/docPropsVTypes"/>
</file>