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we'll build a complete AI second brain step by step. But before we do that, what even is a second brain? And do you need one? I mean, at least I hope my primary brain works well enough. Every day, I work across emails, documents, chat messages, meetings, in-person conversations, and AI tools. My information is scattered across all of these different places. Think of a second brain as a personal memory system. It remembers the important information for you and brings it back right when you need it. Traditionally, people have built second brains using tools like Notion or Obsidian. But with those tools, they have to manually save notes, documents, and ideas. The challenge is that these systems only work if you remember to keep them up to date. With AI though, your second brain can build itself. I'm Kevin, and let's dive in. To build your AI second brain, head to the following website. You'll find a link right here at the bottom of the screen. GenSpark sponsored this video and they recently introduced a platform called SecondBrain. Think of it as the home for all of your information. The first step is connecting the apps you already use every day. Over on the left-hand side, click on Feed Brain. Here, you'll see services like Gmail, Outlook, Notion, Microsoft Teams, and lots more. I'll go ahead and connect a few of them. Once you're done, let's head back to the homepage. In addition to connecting your apps, right down here, you can also upload existing files or you could even create new documents directly in SecondBrain. The more emails, documents, meetings, and conversations it has access to, the more context it builds over time, making it increasingly helpful. Once everything is connected, you no longer have to remember where something came from. Instead of searching through emails, documents, or chat messages individually, you simply ask your SecondBrain a question and it pulls together the relevant information for you. For example, let's try asking it a question. I have a meeting today with my coworker, Elizabeth, at four. What do I need to know before our meeting? Right over here, let's send that. SecondBrain pulls together my emails, calendar, meeting notes, documents, and anything else related to Elizabeth. And this way, I could walk into that meeting fully prepared. So far, we've only connected information that already exists digitally. Some of the most important information never makes it into an email or document. It happens in meetings and in-person conversations. That's where GenSpark SecondBrain Note comes in. It's a small AI recording device that's about the size of a credit card. It offers up to 35 hours of battery life, includes 64 gigabytes of onboard storage, and uses a four-microphone array with bone conduction to help capture conversations clearly. You can carry it in your wallet or attach it to your phone using the included MagSafe wallet. To start recording, simply press and hold the button for about two seconds until you feel vibration. While you're recording, you can press the button once to bookmark important moments. I'm heading into a meeting now, and I'll record it using the SecondBrain Note, and then we'll see how it becomes part of my AI SecondBrain.</w:t>
      </w:r>
    </w:p>
    <w:p>
      <w:pPr>
        <w:jc w:val="start"/>
      </w:pPr>
      <w:r>
        <w:rPr>
          <w:rFonts w:ascii="Arial" w:hAnsi="Arial" w:eastAsia="Arial" w:cs="Arial"/>
          <w:sz w:val="24"/>
          <w:szCs w:val="24"/>
          <w:b w:val="1"/>
          <w:bCs w:val="1"/>
          <w:i w:val="0"/>
          <w:iCs w:val="0"/>
        </w:rPr>
        <w:t xml:space="preserve">[00:03:15] Speaker 2: </w:t>
      </w:r>
      <w:r>
        <w:rPr>
          <w:rFonts w:ascii="Arial" w:hAnsi="Arial" w:eastAsia="Arial" w:cs="Arial"/>
          <w:sz w:val="24"/>
          <w:szCs w:val="24"/>
          <w:b w:val="0"/>
          <w:bCs w:val="0"/>
          <w:i w:val="0"/>
          <w:iCs w:val="0"/>
        </w:rPr>
        <w:t xml:space="preserve">Hey, Elizabeth, how are you doing? Good, how are you doing today, Kevin?</w:t>
      </w:r>
    </w:p>
    <w:p>
      <w:pPr>
        <w:jc w:val="start"/>
      </w:pPr>
      <w:r>
        <w:rPr>
          <w:rFonts w:ascii="Arial" w:hAnsi="Arial" w:eastAsia="Arial" w:cs="Arial"/>
          <w:sz w:val="24"/>
          <w:szCs w:val="24"/>
          <w:b w:val="1"/>
          <w:bCs w:val="1"/>
          <w:i w:val="0"/>
          <w:iCs w:val="0"/>
        </w:rPr>
        <w:t xml:space="preserve">[00:03:20] Speaker 1: </w:t>
      </w:r>
      <w:r>
        <w:rPr>
          <w:rFonts w:ascii="Arial" w:hAnsi="Arial" w:eastAsia="Arial" w:cs="Arial"/>
          <w:sz w:val="24"/>
          <w:szCs w:val="24"/>
          <w:b w:val="0"/>
          <w:bCs w:val="0"/>
          <w:i w:val="0"/>
          <w:iCs w:val="0"/>
        </w:rPr>
        <w:t xml:space="preserve">I'm doing well, just keeping busy with the cookie launch.</w:t>
      </w:r>
    </w:p>
    <w:p>
      <w:pPr>
        <w:jc w:val="start"/>
      </w:pPr>
      <w:r>
        <w:rPr>
          <w:rFonts w:ascii="Arial" w:hAnsi="Arial" w:eastAsia="Arial" w:cs="Arial"/>
          <w:sz w:val="24"/>
          <w:szCs w:val="24"/>
          <w:b w:val="1"/>
          <w:bCs w:val="1"/>
          <w:i w:val="0"/>
          <w:iCs w:val="0"/>
        </w:rPr>
        <w:t xml:space="preserve">[00:03:22] Speaker 2: </w:t>
      </w:r>
      <w:r>
        <w:rPr>
          <w:rFonts w:ascii="Arial" w:hAnsi="Arial" w:eastAsia="Arial" w:cs="Arial"/>
          <w:sz w:val="24"/>
          <w:szCs w:val="24"/>
          <w:b w:val="0"/>
          <w:bCs w:val="0"/>
          <w:i w:val="0"/>
          <w:iCs w:val="0"/>
        </w:rPr>
        <w:t xml:space="preserve">Well, I really appreciate you joining us today, Kevin. I wanted to check in.</w:t>
      </w:r>
    </w:p>
    <w:p>
      <w:pPr>
        <w:jc w:val="start"/>
      </w:pPr>
      <w:r>
        <w:rPr>
          <w:rFonts w:ascii="Arial" w:hAnsi="Arial" w:eastAsia="Arial" w:cs="Arial"/>
          <w:sz w:val="24"/>
          <w:szCs w:val="24"/>
          <w:b w:val="1"/>
          <w:bCs w:val="1"/>
          <w:i w:val="0"/>
          <w:iCs w:val="0"/>
        </w:rPr>
        <w:t xml:space="preserve">[00:03:28] Speaker 1: </w:t>
      </w:r>
      <w:r>
        <w:rPr>
          <w:rFonts w:ascii="Arial" w:hAnsi="Arial" w:eastAsia="Arial" w:cs="Arial"/>
          <w:sz w:val="24"/>
          <w:szCs w:val="24"/>
          <w:b w:val="0"/>
          <w:bCs w:val="0"/>
          <w:i w:val="0"/>
          <w:iCs w:val="0"/>
        </w:rPr>
        <w:t xml:space="preserve">Now that the meeting's over, let's see what SecondBrain captured. The recording automatically syncs back to the app where it's transcribed and turned into AI meeting notes. I didn't have to write any of this myself. It automatically generated a summary, organized the transcript, and even grouped together the highlights I bookmarked during the meeting. If you took photos during the meeting, those appear here as well. By itself, that's already a huge time saver, but this is where things get really interesting. These meeting notes automatically become part of your SecondBrain. That means they aren't just stored away. They've become searchable alongside your emails, documents, calendar events, and everything else you've connected. Now that my meeting has become part of my SecondBrain, I can ask questions about it just like I can with my emails, documents, and everything else I've connected. In the bottom right-hand corner, let's open up the chat, and I'd like to remember the action items from today's meeting, and I also want to know when they're due. So over here, I'll type in my prompt, and then let's send that. In the top right-hand corner, let's switch to full screen so we can see the response better. Here, I can see all of my follow-up tasks along with their due dates. This is one of the biggest benefits of an AI SecondBrain. Instead of searching through different apps, I simply ask a question and get the answer I need. Finding information is incredibly helpful, but what if AI could actually do something with all of that information? Here, let's ask it to draft a follow-up email summarizing today's meeting and the next steps. I'll submit that. Notice that it already knows who attended the meeting, what we discussed, and the action items we agreed on. Next, let's ask it to turn today's meeting into a project plan in a spreadsheet. I'll type in my prompt, and then let's send that. Right up on top, let's open it up. In just a few moments, it generates a spreadsheet. Here we have the owner, the start date, due date, status, dependency, priority, and notes. Now, it gathered all of this information from today's meeting and all of the other context that it already had. Let's now jump back into SecondBrain. And finally, let's turn that same meeting into a presentation. Down below, I'll type in my prompt, and then let's submit that. Let's open up the presentation to see what it came back with. In just a few moments, it generates a polished slide deck based on everything we discussed. Instead of starting from scratch, AI already has the context it needs. Now, these are just a few examples. Once your information lives in SecondBrain, SuperAgent can use the same context to help with all kinds of tasks. Before using an AI SecondBrain, my information was scattered across emails, documents, meetings, and conversations. Now, everything comes together in one place. Instead of remembering where something happened, I simply ask my SecondBrain. And instead of starting every task from scratch, AI already has the context it needs to help me get the work done. If you'd like to build your own AI SecondBrain, you'll find a link in the description below.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an AI Second Brain (Step-by-Step Tutorial).mp4 (Completed: 07/27/2026)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lhKnOKoX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2026-09-25T18:10:15+00:00</dcterms:created>
  <dcterms:modified xsi:type="dcterms:W3CDTF">2026-09-25T18:10:15+00:00</dcterms:modified>
</cp:coreProperties>
</file>

<file path=docProps/custom.xml><?xml version="1.0" encoding="utf-8"?>
<Properties xmlns="http://schemas.openxmlformats.org/officeDocument/2006/custom-properties" xmlns:vt="http://schemas.openxmlformats.org/officeDocument/2006/docPropsVTypes"/>
</file>