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everyone today we are building a voice agent that you can actually attach to a toy like furby so here's all you need step number one speaker arduino and a microphone if you see the microphone as i tap on it the levels move right on this window let's make it even simpler because for ten dollars right now you can order raspberry pi with speaker and microphone and all you really need is assembly ai api for voice agents or a note taker now let's plug it in and now thanks to our best friend claude you can not just create the firmware which is software for hardware and deploy it but you can even learn how to connect the cables as an image or even on a blender workflow hey furby what's the meaning of life i think the meaning of life is to have fun and play with your friends.</w:t>
      </w:r>
    </w:p>
    <w:p>
      <w:pPr>
        <w:jc w:val="start"/>
      </w:pPr>
      <w:r>
        <w:rPr>
          <w:rFonts w:ascii="Arial" w:hAnsi="Arial" w:eastAsia="Arial" w:cs="Arial"/>
          <w:sz w:val="24"/>
          <w:szCs w:val="24"/>
          <w:b w:val="1"/>
          <w:bCs w:val="1"/>
          <w:i w:val="0"/>
          <w:iCs w:val="0"/>
        </w:rPr>
        <w:t xml:space="preserve">[00:00:49] Speaker 2: </w:t>
      </w:r>
      <w:r>
        <w:rPr>
          <w:rFonts w:ascii="Arial" w:hAnsi="Arial" w:eastAsia="Arial" w:cs="Arial"/>
          <w:sz w:val="24"/>
          <w:szCs w:val="24"/>
          <w:b w:val="0"/>
          <w:bCs w:val="0"/>
          <w:i w:val="0"/>
          <w:iCs w:val="0"/>
        </w:rPr>
        <w:t xml:space="preserve">What is your favorite thing to play?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Building my own AI-powered stuffed toy (Furby).mp4 (Completed: 09/09/2026)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nnerH71y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2026-09-09T19:42:27+00:00</dcterms:created>
  <dcterms:modified xsi:type="dcterms:W3CDTF">2026-09-09T19:42:27+00:00</dcterms:modified>
</cp:coreProperties>
</file>

<file path=docProps/custom.xml><?xml version="1.0" encoding="utf-8"?>
<Properties xmlns="http://schemas.openxmlformats.org/officeDocument/2006/custom-properties" xmlns:vt="http://schemas.openxmlformats.org/officeDocument/2006/docPropsVTypes"/>
</file>