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here with another podcast hosting review, and today we're talking all about Transistor. Transistor is an awesome podcast hosting solution that's perfect for some people in certain situations, so today we're going to help you find out if it's perfect for you. We're going to break down Transistor based on three primary categories, the first being features, the second being price, and the third being ease of use. And if at any point you decide that you want to try Transistor out for yourself, be sure to use the link in the description box or the pinned comment, and you'll get yourself a free two-week trial for the service. So each category is going to be at a 10 for a total possible score of 30.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 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going to have one show, but if you're going to have multiple, it may actually be a really good deal. Plus the private podcasting feature is limited to their more expensive plans. So if you want that, you're going to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want to make it as easy as possible for you to run one show or multiple. And for that reason, Transistor scored an eight out of 10 when it comes to ease of use. So if you're keeping track, Transistor scores a 23 out of a possible 30. So it is a fantastic and easy to use podcast hosting option that may be perfect for you if a few of their unique features meets your needs. As mentioned throughout this video, if you want to give Transistor a try, be sure to use the link in the description box or the pinned comment. You'll get yourself a free two week trial that is an affiliate link. So if you do end up signing up for a paid plan, the channel will earn a small commission for you doing so. And we appreciate the support in advance. After watching this, I want to know your thoughts on Transistor. Are you going to use them to host your show or shows? Let me know in the comment section down below and let me know why or why not. If you want to hear about more podcast hosting options, be sure to watch one of the videos that are about to pop up or click through to our channel and watch our other videos.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Transistor Podcast Hosting Review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