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girl and a black and white dog at a window are gazing at falling snow. She and dad step into the living room to see mom talking into a Microsoft Surface tablet. That sounds good. Pretty cool, huh? They're speaking to mom in Japanese and mom hears them in English. Absolutely, we can put a plan in place. The girl plays with a snow globe and stuffed animals. She and her dog are back at the window. Her eyes widen. In pink socks, she scrambles downstairs, grabs a tablet, dons her hat and boots, and zips outside past the dog. Her pace slows as she approaches two gray and white reindeer with large antlers standing in the snow. She draws closer to the reindeer, holding the tablet in both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understand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extends the tablet toward the reindeer.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understand you. Okay, I have a lot of questions. How do you guys fly? What does Santa do in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appear, happy holidays in 60 plus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Reindeer isn't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get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roller skate or ice skate?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thunderstorm at night. A thunderstorm in the day over a green field. Heavy rain falls on grass. A buffalo runs over the plain. A quail takes flight in a wooded area. Another quail in tall grass. Words appear, presented by Pheasants Forever, Quail Forever. A bee flies away from a purple flower. People with rifles walk the field. There is no relationship like the one we have with the land. Where else can we escape from it all? Hunters walk in tall grass. And connect deeply to one another. People surround a campfire at night. Where else do we feel so powerful? A dog points. Yet so small. A woman walks alone in the grasslands. For generations, America's uplands have been a sacred refuge. Vague textures and shapes appear. It's inside of us. You know. That feeling. That urge. To travel. To explore. Blue fabric overlaid with flight controls. So intense. So strong. The idea of discovering new places. New worlds. Pearls. Smoke and quartz. Blue fabric a little further away. To go beyond. Candles in a wooden holder. To take them home. A woman's hand runs along the blue fabric. Just knowing that in the end, her hand runs along a piece of art containing the pearls and quartz. The greatest journey is the one that finds our lost sense of home. Words appear. HomeSense. Home of your next discovery.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