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Digital How-To Series. Today I'm going to show you how you can optimize your campaign performance. This is one of the most tricky aspects that people struggle with when it comes to managing campaigns, specifically in this case Google Ads campaigns. So first off, as you're probably familiar with, in Google Analytics you can come into the Acquisition section, select whatever date range is appropriate, and there it's going to break down your performance by channel and then tell you how many goals have actually been attained. In this case we've got a whole bunch of different goal types, from click to mail, tap to call on the mobile, filling out a thank you inquiry page, etc. So a whole bunch of different goals here. If I just switch to All Goals, we'll then see all of the goals against each channel. So then how do you go about optimizing a Google paid campaign? To make these things really simple, let's jump into the Ads platform. Let's just choose the last 60 days for sake of argument, and press Apply. And then just critically make sure that you are including the relevant columns in the data before you download that data. At this point I'm in the campaign level view, and what I've done is in this Columns section, is make sure that there's a couple of key columns that are appearing. So in this case we've got Search Impression Share, and we've got Cost Conversion and Conversion Rate included in the columns. So let's just apply that. Then what we can do is download that data into Excel. So let's just wait for that to download. And then what we want to do is to try and apply a really simple method that doesn't require too much maths in order to make some really simple decisions. So here we've got the data. What I would normally do is just kind of get rid of the columns that cause confusion through too much to look at. So knowing the currency, the daily budget, I'll probably keep the budget in there, but remove the one that just says Daily because it doesn't really help, the one that says Eligible I'd get rid of, the Optimisation Score I'd get rid of. I'll keep what campaign type it is. I'm going to get rid of the Bid Strategy at the end. And then the columns that are really important for any optimisation purpose are this one, so Cost, the Impression Share, so the number of times you're showing, and then very, very importantly, the Conversions. So if you only ever focus on these columns, it makes things pretty simple. So I'm just going to delete these totals down the bottom so it just says Total Account because I know what type of campaign it is from this column here. And then I'm going to add two columns to the end. And this principle is pretty much the same for all campaigns. So what I'm going to do is add %Cost and then %Conversions, or if it's e-commerce, do %Revenue. Then if I take the percentage of the cost for that campaign and then divide it into the total cost of the campaign, so let's just anchor that one there, just change that to a percentage, I can then say, okay, well, how much of the total cost is coming from that YouTube video campaign or the Search Network Digital Marketing Agency campaign? And then I'm going to do exactly the same thing for conversions. So I'm going to take how many conversions were there, divide that into the total number of conversions, and just place an anchor there, change that to a percentage, copy that down. Now, if I hide everything and just keep the campaign type, I don't have much data to look at, but this data here is super important. So what is this telling me? It's telling me that our YouTube video campaign is accounting for 51% of the cost but 44% of all of the conversions, so the cost is more than the contribution to the conversions. However, the Search Network campaign, by contrast, is 24% of the cost and 34% of the conversions, so less cost for a greater percentage of the conversions. And then lastly, we've got this GDN remarketing campaign, 26% of the cost for 22% of the conversions. So you can see now I've gone from having all of this data here back to a very simplistic view, which is how much did it account for in cost, how much did it account for in conversions, which then enables me to take very simple decisions. So in this case, I might want to allocate less budget to YouTube because it is getting less contribution for its cost, whereas the Search Network I might want to allocate more budget to because it's getting greater conversion value than it is cost value. And then lastly, this one's 26% for 22% and it's an awareness campaign, so maybe I want to keep this one the same. So in very, very simplistic terms, download the data and then make sure that you just simplify it. So in this case, all I've done is take percentage of the cost, percentage of the conversion. By comparing those two percentages, it enables you to understand very quickly what cost impact something's having and what value it's contributing, and therefore, should you be allocating more or less budget to that activity. And if you stick to this formula and keep it really simple, then it becomes very easy to actually allocate budgets according to the campaign performance, and that is how you optimise campaign perform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lysing  Optimising Campaign Performance Explain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