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the power of extracurricular activities in schools. In today's educational landscape, students are not just expected to excel academically but also to develop soft skills, social skills, and a range of other qualities that are essential for success in life. Extracurricular activities provide an excellent opportunity for students to do just that. In this video, we will explore the benefits of extracurricular activities and why they are so important for schools. Extracurricular activities are activities that students can participate in outside of the traditional classroom setting. These activities can include sports teams, drama clubs, music groups, debate clubs, and many others. One of the primary benefits of extracurricular activities is that they provide students with an opportunity to learn new skills. For example, a student who joins the school's debate club can learn critical thinking, public speaking, and research skills. A student who joins the school's sports team can learn teamwork, discipline, and perseverance. Another benefit of extracurricular activities is that they provide an excellent opportunity for students to build friendships. Students who participate in these activities often form close bonds with their peers, which can help to reduce feelings of isolation and loneliness. Additionally, these friendships can help students to develop important social skills such as empathy and communication. Extracurricular activities also provide an opportunity for students to develop important qualities like leadership and teamwork. When students participate in these activities, they learn how to work together towards a common goal, which can help them to develop important leadership qualities such as problem solving, decision making, and delegation. These qualities can be incredibly valuable in the workforce and in life in general. Schools offer a wide range of extracurricular activities to cater to the diverse interests of their students. Some schools may focus more on sports, while others may have a stronger emphasis on the arts or academic clubs. Regardless of the type of activity, extracurricular activities provide an opportunity for students to pursue their passions and explore their interests. In conclusion, extracurricular activities are an essential part of the school experience. They provide valuable opportunities for students to learn new skills, build friendships, and develop important qualities like leadership and teamwork. These activities also help to create a more vibrant and engaged school community, which benefits everyone. We hope that this video has helped you to understand the importance of extracurricular activities in schools.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Extracurricular activities in school GEMAkids.mp4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