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a diversity and inclusion activity. So, really quick, diversity is the traits and characteristics that make us all unique, and inclusion is where you feel like you belong because the unique aspects of all individuals are valued, appreciated, and leveraged. So that's what they mean. So the activity we are going to do involves a beach ball that has different languages on it. Some of it our associates may speak, and some of it are just common languages. And then we're going to try to guess to see where it's from.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Ready? Italian. French. French. French. Italian. Italian. They're close.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They're close together. Yeah. Very.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Bandu. French. French. Yeah. Spanish. Spanish. Mexico. Mexico. We have to do one that's on the ball, or do we want to do something else? Honduras. I think you are Japanese. Japanese. Konnichiwa. Japanese. Japanese. Chinese. Ni hao. Japan. Chinese. Cantonese.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Konnichiwa. Japan. It's one they just added.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you did. Okay, guten tag. Klapp gut. German.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sleep well? Ni hao. Good morning, and did you sleep well?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used to be relatively quiet. Hawaii.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Bonjour.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French.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Anyone else want to order?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Chow is Italian.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Say it in my language? Yeah. Which means, I just said, greeting all of you.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Diversity And Inclusion Activity.mp4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