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realm of healthcare, safeguarding patient information is paramount. HIPAA, or Health Insurance Portability and Accountability Act, sets the standard for protecting sensitive patient data. Let's delve into what HIPAA compliance entails and explore some examples of its implementation. HIPAA compliance mandates strict guidelines to ensure the confidentiality, integrity, and availability of protected health information, Covered entities such as healthcare providers, health plans, and healthcare clearinghouses must adhere to HIPAA regulations. Additionally, business associates such as IT service providers and medical billing companies that handle PHI on behalf of covered entities are also required to comply. Key components of HIPAA compliance include The Privacy Rule establishes standards for safeguarding individuals' medical records and other PHI. It regulates the permissible uses and disclosures of PHI and gives patients rights over their health information. The Security Rule outlines specific safeguards that covered entities and business associates must implement to protect electronic PHI, ePHI. These safeguards include administrative, physical, and technical measures to ensure the confidentiality, integrity, and availability of ePHI. 3. Breach Notification Rule. The Breach Notification Rule requires covered entities and business associates to notify affected individuals, the Department of Health and Human Services, HHS, and, in some cases, the media, in the event of a breach of unsecured PHI. 4. Enforcement Rule. The Enforcement Rule establishes procedures for investigating complaints of HIPAA violations and imposes penalties for noncompliance. Some examples of HIPAA compliance in action. 1. Encryption of Electronic Devices. Healthcare organizations encrypt laptops, tablets, and smartphones that store ePHI to prevent unauthorized access in case of theft or loss. 2. Access Controls. Implementing role-based access controls ensures that only authorized personnel can access PHI. This includes using unique user IDs, passwords, and access privileges tailored to individuals' roles and responsibilities. 3. Secure Messaging Systems. Healthcare providers use encrypted messaging platforms to communicate securely about patient care, ensuring that sensitive information remains protected during transmission. In conclusion, HIPAA compliance is essential for maintaining the privacy and security of patient information in healthcare settings. By understanding the requirements of HIPAA and implementing appropriate safeguards, covered entities and business associates can mitigate risks and uphold the trust of patients in the confidentiality of their health information. Thank you for watching another System-Verse Short. Please like and subscribe so you can be notified when we upload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Demystifying HIPAA Compliance Ensuring Data Security in Healthcare.mp4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