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Marketing 101 for Small Business Owners podcast, where we help small business owners build and grow their brands. I'm your host, Philippa Chandler, and I'm a content marketing strategist. In today's podcast, we're going to discuss why monitoring brand reputation and having a crisis management plan is critical for every small business. Your brand reputation is essential to your business's success, and it can be easily damaged by negative feedback, a social media post gone viral, or a product or service failure. We're exploring the benefits of monitoring your brand reputation, such as identifying opportunities for improvement, responding to negative feedback, and engaging with your customers. We'll also discuss why crisis management is essential, such as minimizing damage, maintaining customer trust, and protecting your brand reputation. We'll share practical tips on monitoring your brand reputation, such as using monitoring tools and engaging with your customers, and developing a crisis management plan, such as identifying potential risks, developing a communication plan, and practicing your response. Whether you're new or you're established small business, this episode is just for you. Let's get started. As a small business owner, your brand reputation is critical to your success. Building a strong brand reputation, it's going to take time and effort and resources, but it can be easily tarnished by a negative review, a social media post gone viral, or a product or service failure. In today's digital age, it's more important than ever to monitor your brand reputation and have a crisis management plan in place. In today's podcast, we're exploring the importance of monitoring brand reputation and crisis management for every small business owner. So first, we're going to start off with why monitoring brand reputation is so important. Monitoring your brand reputation means keeping tabs on what people are saying about your business online and offline. This includes reviews, social media posts, news articles, and customer feedback. So here are some reasons why monitoring brand reputation is essential. First off, it's going to give you the opportunity to identify opportunities for improvement. By monitoring your brand reputation, you can identify areas where your business can improve, such as product quality, customer service, or communication. This is key if you want your business to grow and improve over time. Next, it's going to give you the opportunity to respond to negative feedback. Monitoring your brand reputation allows you to respond to negative feedback promptly and appropriately, showing your customers that you actually care about their opinion and are committed to making things right. Lastly, it gives you an opportunity to engage with your customers. Monitoring your brand reputation, it allows you to engage with your customers, answering their questions, and it builds relationships with them. Next, we're going to talk about why crisis management is so important. A crisis, it can happen to any business, regardless of your size or industry. A crisis can be anything that threatens your business's reputation or ability to operate, such as a data breach, product recall, or natural disaster. So here are some reasons why crisis management is essential. First off, you want to minimize damage. A crisis management plan can help you minimize the damage caused by a crisis by addressing the issue promptly, communicating effectively, and taking action to resolve the situation right away. Next, it's going to help you maintain customer trust. A crisis management plan can also help you maintain your customer trust by showing them that you're taking responsibility for the situation and doing everything you can to resolve it. Lastly, it can help you protect your brand reputation. A crisis management plan can help you protect your brand reputation by demonstrating your business's professionalism, preparedness, and commitment to your customer. Now, your crisis management plan and what that looks like is going to be different for every business. You really need to think about where you are, where your customers are, and it's something that's going to evolve over time. Different things will come up that you've never experienced before that's going to cause you to make adjustments to your crisis management plan and pivot some things. I am sure there was a lot of people who addressed their crisis management plan because of COVID. So you want to think out of the box for this, and yes, you're probably likely not going to think of every single thing, but having some sort of plan in place just in case is always going to help every business. Monitoring your brand reputation and having a crisis management plan in place is essential for small business owners. By monitoring your brand reputation, it's going to give you the opportunity to identify areas for improvement, respond to negative feedback, and engage with your customers. Also, having a crisis management plan in place can minimize the damage caused by a crisis, maintain your customer trust, and protect your brand reputation. So don't wait until it's too late. Start monitoring your brand reputation and developing a crisis management plan today. If you need help developing your brand reputation strategy or creating a crisis management plan, don't hesitate to schedule your free marketing consultation session with me today. I can give you some ideas of what a crisis management plan should include and how to execute it. And if you haven't already subscribed to this podcast, be sure to do so today so you can stay up to date and informed with the marketing trends and advice every small business owner needs to know. Next month, we're going to dive into a new series about search engine optimization. We're going to take a look at different levels of SEO on different levels for your business and how you can practically help improve your brand's SEO significantly with just a few clicks. So you don't want to miss out. Make sure again that you're subscribed. You guys have a great week and I will talk to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75 Your Brand Reputation Depends on Your Crisis Management Plan.mp4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