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jungle. Understanding social media crises. Social media is a beast. It can be your biggest fan or your harshest critic. Sometimes things go wrong, really wrong. That's a social media crisis. Think of it like a digital firestorm. Negative comments, bad press and angry customers. It spreads fast and can damage your reputation. Ignoring it? Not an option. You've got to act fast and smart. This is about protecting your brand, your people and your hard work. Let's dive in. Spotting the smoke before the fire early signs of trouble. Catching a crisis early is key. How do you do it? Pay attention. Look for unusual spikes in mentions. Are people suddenly talking about you more than usual? That's a red flag. Check the tone. Are the comments negative? Are they getting angrier? Uh-oh. Monitor hashtags related to your brand. Is there a sudden surge in negative sentiment? Time to investigate. Remember, speed is key. The faster you spot a potential crisis, the faster you can contain it. Don't panic, Captain. Your first mate guide to crisis response. Okay, you've spotted a crisis brewing. It could be a negative comment going viral, a sudden influx of complaints or a major PR disaster. Now what? First, don't panic. Take a deep breath and follow these steps. Panicking will only cloud your judgment and make the situation worse. Step one, assess the situation. Gather all the information you can. How big is the problem? Who is affected? What's the potential damage? Understanding the scope will help you plan your response. Step two, acknowledge the issue. Silence is deafening. Ignoring the problem will only make it worse. Let your audience know you're aware of the problem and are working on it. This shows that you are proactive and responsible. Step three, respond quickly and sincerely. Be transparent and empathetic. People appreciate honesty and a human touch. Address concerns directly and honestly. Step four, take action. Don't just talk about it, do something. If you made a mistake, own up to it and apologise. A genuine apology can go a long way in mending relationships. Show that you're taking steps to rectify the situation. Outline the measures you're putting in place to prevent it from happening again. Remember, honesty and transparency are your best friends in a crisis. Keep your audience informed every step of the way. Finally, learn from the experience. Analyse what went wrong and how you handled it. Use this knowledge to improve your future crisis response strategies. With the right approach, you can turn a crisis into an opportunity to build trust and strengthen your relationship with your audience. Lessons from the trenches real world social media slips and redemption arcs. In today's digital age, social media can be both a blessing and a curse for businesses. One wrong move and you could find yourself in the middle of a PR nightmare. Let's learn from the best and worst in the business. By examining real world examples, we can understand what works and what doesn't when it comes to managing social media crises. Remember that time a certain airline dragged a passenger off a plane? It was a shocking incident that quickly went viral, drawing widespread condemnation. Yeah, not a good look. The public was outraged and social media was flooded with negative reactions, memes and calls for boycotts. They initially responded defensively, making things worse. Instead of calming the situation, their defensive stance only fuelled the fire, leading to even more backlash. It wasn't until later that they issued a sincere apology and took responsibility. This move, although delayed, was crucial in starting the process of rebuilding their tarnished reputation. Lesson learned. Learn your mistakes. Admitting fault and showing genuine remorse can be the first step towards redemption. A sincere apology can go a long way in rebuilding trust. It shows that the company is willing to take accountability and make amends. On the flip side, remember that ice cream company that faced a social media boycott? Their situation was different but equally challenging. They responded with humour and grace, turning the situation into a positive PR moment. Instead of getting defensive, they used wit to diffuse the tension and win back their audience. Lesson learned. Sometimes a little humour can go a long way in diffusing a tense situation. Humour, when used appropriately, can humanise a brand and make it more relatable, helping to turn a potential disaster into an opportunity for positive engagement. Section 5 Playing defence strategies for crisis prevention. The best way to handle a crisis? Avoid it altogether. Prevention is key in maintaining a positive brand image and ensuring smooth operations. Here's how to play defence. First, know your audience. What matters to them? Understanding your audience's needs and preferences is crucial. What are their pain points? Identifying these pain points allows you to address concerns before they escalate. Understanding your audience helps you anticipate potential issues. Second, monitor social media. Regularly check your social media channels for any signs of trouble. Stay on top of conversations, mentions and hashtags related to your brand. This vigilance allows you to respond quickly to any negative feedback or emerging issues. Don't wait for a crisis to happen. Be proactive in your approach. Develop a clear social media crisis communication plan. This plan should outline the steps to take in the event of a crisis, including who will be responsible for what actions. Fourth, train your team. Everyone on your team should know how to identify and respond to a potential crisis. Regular training sessions can help keep everyone prepared. Remember, prevention is better than cure. By taking these steps, you can minimise the chances of a crisis occurring. By being proactive, you can significantly reduce the risk of a social media crisis. A well-prepared team and a solid plan are your best defences against potential issues. Section 6 Turning lemons into lemonade. Finding opportunity in crisis. Believe it or not, a crisis can be an opportunity. It's a chance to show your audience what you're really made of. By responding effectively, you can strengthen your brand reputation. Show your audience that you're trustworthy, transparent and care about their concerns. Build stronger customer relationships. Empathy and understanding can turn angry customers into loyal advocates. Improve your products or services. Use feedback from the crisis to make positive changes. Remember, a crisis is not the end of the world. It's a chance to learn, grow and come out stronger on the other side. Section 7 The marathon continues. Ongoing social media management. Crisis averted? Awesome. But the work doesn't stop there. Social media management is a marathon, not a sprint. Keep these things in mind. Stay consistent. Regularly engage with your audience, share valuable content and build relationships. Be responsive. Respond to comments and messages promptly and thoughtfully. Monitor your reputation, keep an eye on brand mentions and address any negative sentiment. Remember, building a strong online presence takes time and effort. Stay patient, stay consistent and stay engaged. Section 8 Now go crush it. Your call to action. You've got the knowledge, now go crush it. Don't be afraid of social media. Embrace it. Use your voice to connect with your audience, build relationships and grow your brand. And remember, even if a crisis strikes, you've got this. Stay calm, be prepared and turn that challenge into an opportunity. Now go out there and make some noise.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a social media crisis or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