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Introduction. Telemedicine and remote healthcare have revolutionized the way we approach health and wellness. They have made healthcare more accessible, efficient, and patient-friendly. Here are the top 10 innovations that have significantly impacted this field. 1. Electronic Health Records – EHRs. EHRs have streamlined the process of storing and accessing patient information. They have eliminated the need for physical files, making data retrieval faster and more efficient. 2. Teleconsultations. Teleconsultations allow patients to consult with healthcare professionals from the comfort of their homes. This has been particularly beneficial for those living in remote areas or those unable to travel due to health conditions. 3. Remote Patient Monitoring. Remote patient monitoring devices collect a patient's health data and transmit it to healthcare providers. This allows for continuous monitoring and timely intervention, improving patient outcomes. 4. Mobile Health Applications. Mobile health applications have made it easier for patients to track their health, schedule appointments, and access health information. 5. Wearable Technology. Wearable devices like smartwatches and fitness trackers help individuals monitor their health metrics in real-time, encouraging proactive health management. 6. Virtual Reality – VR – in Healthcare. VR has been used for pain management, mental health therapy, and surgical training, offering immersive and realistic experiences. 7. Artificial Intelligence – AI – in Machine Learning. AI and machine learning have been used for predictive analytics, personalized medicine, and image analysis, improving diagnostic accuracy and treatment plans. 8. Blockchain in Healthcare. Blockchain technology has improved data security, patient privacy, and interoperability in healthcare. 9. 3D Printing. 3D printing has been used to create medical equipment, prosthetics, and models for surgical planning, reducing costs and improving patient care. 10. Internet of Medical Things – IOMT. IOMT has connected medical devices and applications, improving data collection, patient monitoring, and healthcare delivery. Conclusion These innovations have transformed telemedicine and remote healthcare, making it more patient-centric and accessible. As technology continues to evolve, we can expect even more groundbreaking innovations in this field.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Innovations in Telemedicine and Remote Healthcare.mp4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2026-11-01T22:54:32+00:00</dcterms:created>
  <dcterms:modified xsi:type="dcterms:W3CDTF">2026-11-01T22:54:32+00:00</dcterms:modified>
</cp:coreProperties>
</file>

<file path=docProps/custom.xml><?xml version="1.0" encoding="utf-8"?>
<Properties xmlns="http://schemas.openxmlformats.org/officeDocument/2006/custom-properties" xmlns:vt="http://schemas.openxmlformats.org/officeDocument/2006/docPropsVTypes"/>
</file>