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Falcon's Nest. I'm your host, Connor Graham, Head of Financial Advisory Services at Graham Wealth Management. Today's topic is how financial advisors help reduce investment risk. A financial advisor is a professional who helps individuals and businesses manage their financial resources in order to achieve their financial goals. One of the main ways that a financial advisor helps reduce investment risk is by providing guidance and recommendations on the best investment options for their clients. One of the most important things a financial advisor does is help their clients create a comprehensive financial plan. This plan includes identifying the client's goals, assessing their current financial situation, and determining their risk tolerance. Based on this information, the advisor can then recommend specific investments that align with their client's goals and risk tolerance. For example, if a client is nearing retirement and has a low risk tolerance, the advisor may recommend a portfolio that is heavily weighted towards fixed income investments such as bonds. Another way that a financial advisor helps reduce investment risk is by providing diversification recommendations. Diversification is a strategy that involves spreading investments across multiple asset classes and sectors in order to reduce the overall risk of their portfolio. This can be accomplished by investing in a mix of stocks, bonds, and real estate, as well as diversifying within each asset class by investing in different sectors and industries. This way, if one sector or industry experiences a downturn, the impact of the overall portfolio is minimized. In addition, a financial advisor can also help reduce risk by providing regular monitoring and rebalancing of a client's portfolio. The market is constantly changing and investments can fluctuate in value. A financial advisor can help ensure that a portfolio remains aligned with the client's goals and risk tolerance by monitoring the performance and investments and making adjustments as needed. For example, if a stock in a client's portfolio has appreciated significantly, the advisor may recommend selling some of the shares to lock in gains and rebalance the portfolio. A financial advisor can also assist in identifying and mitigating other potential risks that may not be directly related to investing. For example, an advisor can help identify and manage potential risks to their estate plan, tax situation, and overall financial health. Finally, a financial advisor can help reduce investment risk by providing education and guidance on market conditions and trends. Many investors make decisions based on emotions, such as fear and greed, which can lead to poor investment decisions. A financial advisor can provide valuable perspective and help clients make informed decisions that are based on objective analysis and sound financial principles. In conclusion, a financial advisor can play a critical role in helping individuals and businesses reduce investment risk by providing guidance on the best investment options, diversifying their portfolio, regular monitoring and rebalancing, risk management strategies, and education. A financial advisor can help ensure that investments align with their client's goals and risk tolerance while reducing the overall risk of their portfolio. If you're unsure what your risk tolerance is or have general questions, reach out to Grand Wealth Management. We will happily work with you to help reduce your investment risk and achieve an appropriate risk-adjusted return. Thank you for tuning into the Falcon's Nest for your financial information. Make sure to like, subscribe, comment below, and click the bell icon to get notifications of future uploads. As always, consult a financial professional before acting to determine what is right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Finances Deep Dive into the Financial Advisor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