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the Falcon's Nest. I'm your host, Connor Graham, Head of Financial Advisory Services at Graham Wealth Management. Today's topic is how financial advisors help reduce investment risk. A financial advisor is a professional who helps individuals and businesses manage their financial resources in order to achieve their financial goals. One of the main ways that a financial advisor helps reduce investment risk is by providing guidance and recommendations on the best investment options for their clients. One of the most important things a financial advisor does is help their clients create a comprehensive financial plan. This plan includes identifying the client's goals, assessing their current financial situation, and determining their risk tolerance. Based on this information, the advisor can then recommend specific investments that align with their client's goals and risk tolerance. For example, if a client is nearing retirement and has a low risk tolerance, the advisor may recommend a portfolio that is heavily weighted towards fixed income investments such as bonds. Another way that a financial advisor helps reduce investment risk is by providing diversification recommendations. Diversification is a strategy that involves spreading investments across multiple asset classes and sectors in order to reduce the overall risk of their portfolio. This can be accomplished by investing in a mix of stocks, bonds, and real estate, as well as diversifying within each asset class by investing in different sectors and industries. This way, if one sector or industry experiences a downturn, the impact of the overall portfolio is minimized. In addition, a financial advisor can also help reduce risk by providing regular monitoring and rebalancing of a client's portfolio. The market is constantly changing and investments can fluctuate in value. A financial advisor can help ensure that a portfolio remains aligned with the client's goals and risk tolerance by monitoring the performance and investments and making adjustments as needed. For example, if a stock in a client's portfolio has appreciated significantly, the advisor may recommend selling some of the shares to lock in gains and rebalance the portfolio. A financial advisor can also assist in identifying and mitigating other potential risks that may not be directly related to investing. For example, an advisor can help identify and manage potential risks to their estate plan, tax situation, and overall financial health. Finally, a financial advisor can help reduce investment risk by providing education and guidance on market conditions and trends. Many investors make decisions based on emotions, such as fear and greed, which can lead to poor investment decisions. A financial advisor can provide valuable perspective and help clients make informed decisions that are based on objective analysis and sound financial principles. In conclusion, a financial advisor can play a critical role in helping individuals and businesses reduce investment risk by providing guidance on the best investment options, diversifying their portfolio, regular monitoring and rebalancing, risk management strategies, and education. A financial advisor can help ensure that investments align with their client's goals and risk tolerance while reducing the overall risk of their portfolio. If you're unsure what your risk tolerance is or have general questions, reach out to Grand Wealth Management. We will happily work with you to help reduce your investment risk and achieve an appropriate risk-adjusted return. Thank you for tuning into the Falcon's Nest for your financial information. Make sure to like, subscribe, comment below, and click the bell icon to get notifications of future uploads. As always, consult a financial professional before acting to determine what is right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Optimizing Your Finances Deep Dive into the Financial Advisor Role.mp4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