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Digital How-To Series. Today I'm going to show you how you can optimize your campaign performance. This is one of the most tricky aspects that people struggle with when it comes to managing campaigns, specifically in this case Google Ads campaigns. So first off, as you're probably familiar with, in Google Analytics you can come into the Acquisition section, select whatever date range is appropriate, and there it's going to break down your performance by channel and then tell you how many goals have actually been attained. In this case we've got a whole bunch of different goal types, from click to mail, tap to call on the mobile, filling out a thank you inquiry page, etc. So a whole bunch of different goals here. If I just switch to All Goals, we'll then see all of the goals against each channel. So then how do you go about optimizing a Google paid campaign? To make these things really simple, let's jump into the Ads platform. Let's just choose the last 60 days for sake of argument, and press Apply. And then just critically make sure that you are including the relevant columns in the data before you download that data. At this point I'm in the campaign level view, and what I've done is in this Columns section, is make sure that there's a couple of key columns that are appearing. So in this case we've got Search Impression Share, and we've got Cost Conversion and Conversion Rate included in the columns. So let's just apply that. Then what we can do is download that data into Excel. So let's just wait for that to download. And then what we want to do is to try and apply a really simple method that doesn't require too much maths in order to make some really simple decisions. So here we've got the data. What I would normally do is just kind of get rid of the columns that cause confusion through too much to look at. So knowing the currency, the daily budget, I'll probably keep the budget in there, but remove the one that just says Daily because it doesn't really help, the one that says Eligible I'd get rid of, the Optimisation Score I'd get rid of. I'll keep what campaign type it is. I'm going to get rid of the Bid Strategy at the end. And then the columns that are really important for any optimisation purpose are this one, so Cost, the Impression Share, so the number of times you're showing, and then very, very importantly, the Conversions. So if you only ever focus on these columns, it makes things pretty simple. So I'm just going to delete these totals down the bottom so it just says Total Account because I know what type of campaign it is from this column here. And then I'm going to add two columns to the end. And this principle is pretty much the same for all campaigns. So what I'm going to do is add %Cost and then %Conversions, or if it's e-commerce, do %Revenue. Then if I take the percentage of the cost for that campaign and then divide it into the total cost of the campaign, so let's just anchor that one there, just change that to a percentage, I can then say, okay, well, how much of the total cost is coming from that YouTube video campaign or the Search Network Digital Marketing Agency campaign? And then I'm going to do exactly the same thing for conversions. So I'm going to take how many conversions were there, divide that into the total number of conversions, and just place an anchor there, change that to a percentage, copy that down. Now, if I hide everything and just keep the campaign type, I don't have much data to look at, but this data here is super important. So what is this telling me? It's telling me that our YouTube video campaign is accounting for 51% of the cost but 44% of all of the conversions, so the cost is more than the contribution to the conversions. However, the Search Network campaign, by contrast, is 24% of the cost and 34% of the conversions, so less cost for a greater percentage of the conversions. And then lastly, we've got this GDN remarketing campaign, 26% of the cost for 22% of the conversions. So you can see now I've gone from having all of this data here back to a very simplistic view, which is how much did it account for in cost, how much did it account for in conversions, which then enables me to take very simple decisions. So in this case, I might want to allocate less budget to YouTube because it is getting less contribution for its cost, whereas the Search Network I might want to allocate more budget to because it's getting greater conversion value than it is cost value. And then lastly, this one's 26% for 22% and it's an awareness campaign, so maybe I want to keep this one the same. So in very, very simplistic terms, download the data and then make sure that you just simplify it. So in this case, all I've done is take percentage of the cost, percentage of the conversion. By comparing those two percentages, it enables you to understand very quickly what cost impact something's having and what value it's contributing, and therefore, should you be allocating more or less budget to that activity. And if you stick to this formula and keep it really simple, then it becomes very easy to actually allocate budgets according to the campaign performance, and that is how you optimise campaign perform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alysing  Optimising Campaign Performance Explain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