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Jennifer, welcome back to our channel. In this video we will talk about cross-channel marketing, integrating multiple platforms for consistent messaging. Cross-channel marketing refers to the strategic approach of utilizing multiple marketing channels to reach and engage with target audiences in a cohesive and consistent manner. The goal of cross-channel marketing is to create a unified customer experience across various platforms and touchpoints, ensuring that the messaging, branding and interactions are seamless regardless of where the customer interacts with the brand. This approach acknowledges the reality that consumers use a variety of devices and platforms to interact with brands and aims to provide a harmonious and integrated experience across all of these channels. Here is a detailed breakdown of the key concepts and strategies involved in cross-channel marketing. Point number 1. Understanding cross-channel marketing. Cross-channel marketing focuses on delivering a consistent message and experience across different marketing channels. These channels can include social media, email marketing, websites, mobile apps, print materials, physical stores and more. The idea is to meet customers where they are and provide a relevant and engaging experience regardless of the channel they choose. Point number 2. Importance of consistency. Consistency in messaging, branding and user experience is crucial. When customers encounter consistent messaging across different channels, they are more likely to recognize and trust the brand. Inconsistent messaging can lead to confusion and a fragmented perception of the brand. Point number 3. Integration of data and technology. Cross-channel marketing relies heavily on data integration and technology. To provide a seamless experience, marketers need access to a centralized database that stores customer interactions and behaviors across various channels. Marketing automation tools and customer relationship management CRM systems play a vital role in collecting, analyzing and utilizing this data to create personalized and relevant interactions. Point number 4. Customer persona development. Developing accurate customer personas helps tailor messaging to different audience segments. Understanding the demographics, preferences, behaviors and needs of various customer groups allows marketers to create targeted campaigns that resonate with each segment across different channels. Point number 5. Channel selection and optimization. Different channels have distinct strengths and weaknesses. Marketers must choose the right mix of channels based on their target audience's preferences and behaviors. For instance, a younger audience might be more responsive to social media and mobile apps, while an older audience might prefer email and traditional media. Point number 6. Content customization. Each channel has its own format and requirements. Images, videos and text needs to be customized for each channel while maintaining a consistent rates and conversion metrics across different channels. This data helps them optimize campaigns on the fly for better results. Point number 9. Challenges and considerations. Implementing effective cross-channel marketing can be challenging. It requires a deep understanding of the target audience's significant technological integration and ongoing monitoring and adjustment. Additionally, privacy, concerns and data security must be taken into account, especially when collecting and utilizing customer data. Point number 10. Benefits of cross-channel marketing. When executed well, cross-channel marketing offers several benefits, including increased brand recognition, higher engagement rates, improved customer loyalty, better customer insights and enhanced overall customer experience. In summary, cross-channel marketing involves creating a unified and consistent experience for customers across multiple marketing platforms. This approach leverages data, technology and strategic planning to ensure that customers receive relevant and engaging messages, regardless of the channel they choose to interact with. In conclusion, embracing cross-channel marketing is pivotal for modern businesses aiming to provide a seamless and engaging experience for their diverse customer base by strategically integrating various platforms and ensuring consistent messaging, brands can foster stronger connections, boost brand recognition and ultimately drive better results. The ability to adapt campaigns based on real-time data and customer feedback further amplifies the impact of cross-channel marketing, making it a powerful approach for building lasting customer relationships in today's dynamic digital landscape. Unlock a world of exclusive benefits and stay connected like never before by subscribing to our channel. By subscribing, you'll gain access to a treasure trove of insightful content, exciting updates and valuable resources right at your fingertips. Be the first to know about our latest innovations, expert tips and industry trends that can empower you on your journey. Don't miss out on this opportunity to join our community of like-minded individuals who are committed to growth and learning. Subscribe now and embark on a transformative adventure with us. Your journey towards knowledge and inspiration starts with a single click. Subscribe today and let the exploration begin.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Cross-Channel Marketing Integrating Multiple Platforms for Consistent Messaging  multichannel.mp4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